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624D7" w14:textId="77777777" w:rsidR="001B596D" w:rsidRPr="00452EF6" w:rsidRDefault="001B596D" w:rsidP="001B596D">
      <w:pPr>
        <w:widowControl/>
        <w:spacing w:line="520" w:lineRule="exact"/>
        <w:jc w:val="center"/>
        <w:rPr>
          <w:rFonts w:ascii="方正小标宋简体" w:eastAsia="方正小标宋简体"/>
          <w:kern w:val="0"/>
          <w:sz w:val="36"/>
          <w:szCs w:val="36"/>
        </w:rPr>
      </w:pPr>
      <w:r w:rsidRPr="00452EF6">
        <w:rPr>
          <w:rFonts w:ascii="方正小标宋简体" w:eastAsia="方正小标宋简体" w:hint="eastAsia"/>
          <w:kern w:val="0"/>
          <w:sz w:val="36"/>
          <w:szCs w:val="36"/>
        </w:rPr>
        <w:t>吉林师范大学毕业年级学生教育管理规定</w:t>
      </w:r>
    </w:p>
    <w:p w14:paraId="26900C3F" w14:textId="77777777" w:rsidR="001B596D" w:rsidRDefault="001B596D" w:rsidP="001B596D">
      <w:pPr>
        <w:widowControl/>
        <w:spacing w:line="520" w:lineRule="exact"/>
        <w:rPr>
          <w:rFonts w:ascii="方正仿宋简体" w:eastAsia="方正仿宋简体"/>
          <w:kern w:val="0"/>
          <w:sz w:val="24"/>
        </w:rPr>
      </w:pPr>
    </w:p>
    <w:p w14:paraId="7F3292F2" w14:textId="77777777" w:rsidR="001B596D" w:rsidRPr="00D378B1" w:rsidRDefault="001B596D" w:rsidP="001B596D">
      <w:pPr>
        <w:pStyle w:val="a7"/>
        <w:spacing w:before="0" w:beforeAutospacing="0" w:after="0" w:afterAutospacing="0" w:line="520" w:lineRule="exact"/>
        <w:jc w:val="center"/>
        <w:rPr>
          <w:rFonts w:ascii="黑体" w:eastAsia="黑体" w:cs="MS Shell Dlg"/>
          <w:sz w:val="32"/>
          <w:szCs w:val="32"/>
        </w:rPr>
      </w:pPr>
      <w:r w:rsidRPr="00D378B1">
        <w:rPr>
          <w:rFonts w:ascii="黑体" w:eastAsia="黑体" w:cs="MS Shell Dlg" w:hint="eastAsia"/>
          <w:sz w:val="32"/>
          <w:szCs w:val="32"/>
        </w:rPr>
        <w:t>第一章  总  则</w:t>
      </w:r>
    </w:p>
    <w:p w14:paraId="523C3863" w14:textId="4016AEE0" w:rsidR="001B596D" w:rsidRPr="00C55063" w:rsidRDefault="001B596D" w:rsidP="001B596D">
      <w:pPr>
        <w:widowControl/>
        <w:spacing w:line="520" w:lineRule="exact"/>
        <w:ind w:firstLineChars="200" w:firstLine="643"/>
        <w:rPr>
          <w:rFonts w:ascii="仿宋_GB2312" w:eastAsia="仿宋_GB2312" w:hAnsi="华文仿宋"/>
          <w:color w:val="000000"/>
          <w:kern w:val="0"/>
          <w:sz w:val="32"/>
          <w:szCs w:val="32"/>
        </w:rPr>
      </w:pPr>
      <w:r w:rsidRPr="00C55063">
        <w:rPr>
          <w:rFonts w:ascii="仿宋_GB2312" w:eastAsia="仿宋_GB2312" w:hAnsi="华文仿宋" w:hint="eastAsia"/>
          <w:b/>
          <w:color w:val="000000"/>
          <w:kern w:val="0"/>
          <w:sz w:val="32"/>
          <w:szCs w:val="32"/>
        </w:rPr>
        <w:t>第一条</w:t>
      </w:r>
      <w:r w:rsidRPr="00C55063">
        <w:rPr>
          <w:rFonts w:ascii="华文仿宋" w:eastAsia="仿宋_GB2312" w:hAnsi="华文仿宋" w:hint="eastAsia"/>
          <w:color w:val="000000"/>
          <w:kern w:val="0"/>
          <w:sz w:val="32"/>
          <w:szCs w:val="32"/>
        </w:rPr>
        <w:t>  </w:t>
      </w:r>
      <w:r w:rsidRPr="00C55063">
        <w:rPr>
          <w:rFonts w:ascii="仿宋_GB2312" w:eastAsia="仿宋_GB2312" w:hAnsi="华文仿宋" w:hint="eastAsia"/>
          <w:color w:val="000000"/>
          <w:kern w:val="0"/>
          <w:sz w:val="32"/>
          <w:szCs w:val="32"/>
        </w:rPr>
        <w:t xml:space="preserve"> 为了切实加强对毕业年级学生的教育和管理，维护学校正常的教育教学和生活秩序，增强毕业生的安全防范意识和自律意识，引导毕业生安全实习、安全就业，并倡导毕业生文明离校，根据《普通高等学校学生管理规定》</w:t>
      </w:r>
      <w:r>
        <w:rPr>
          <w:rFonts w:ascii="仿宋_GB2312" w:eastAsia="仿宋_GB2312" w:hAnsi="华文仿宋" w:hint="eastAsia"/>
          <w:color w:val="000000"/>
          <w:kern w:val="0"/>
          <w:sz w:val="32"/>
          <w:szCs w:val="32"/>
        </w:rPr>
        <w:t>（教育部令第</w:t>
      </w:r>
      <w:r w:rsidR="0011684C">
        <w:rPr>
          <w:rFonts w:ascii="仿宋_GB2312" w:eastAsia="仿宋_GB2312" w:hAnsi="华文仿宋" w:hint="eastAsia"/>
          <w:color w:val="000000"/>
          <w:kern w:val="0"/>
          <w:sz w:val="32"/>
          <w:szCs w:val="32"/>
        </w:rPr>
        <w:t>4</w:t>
      </w:r>
      <w:r>
        <w:rPr>
          <w:rFonts w:ascii="仿宋_GB2312" w:eastAsia="仿宋_GB2312" w:hAnsi="华文仿宋" w:hint="eastAsia"/>
          <w:color w:val="000000"/>
          <w:kern w:val="0"/>
          <w:sz w:val="32"/>
          <w:szCs w:val="32"/>
        </w:rPr>
        <w:t>1号）和学校的相关文件，</w:t>
      </w:r>
      <w:r w:rsidRPr="00C55063">
        <w:rPr>
          <w:rFonts w:ascii="仿宋_GB2312" w:eastAsia="仿宋_GB2312" w:hAnsi="华文仿宋" w:hint="eastAsia"/>
          <w:color w:val="000000"/>
          <w:kern w:val="0"/>
          <w:sz w:val="32"/>
          <w:szCs w:val="32"/>
        </w:rPr>
        <w:t>制定本规定。</w:t>
      </w:r>
    </w:p>
    <w:p w14:paraId="6B4C0C26" w14:textId="77777777" w:rsidR="001B596D" w:rsidRPr="00C55063" w:rsidRDefault="001B596D" w:rsidP="001B596D">
      <w:pPr>
        <w:widowControl/>
        <w:spacing w:line="520" w:lineRule="exact"/>
        <w:ind w:firstLineChars="200" w:firstLine="643"/>
        <w:rPr>
          <w:rFonts w:ascii="仿宋_GB2312" w:eastAsia="仿宋_GB2312" w:hAnsi="华文仿宋"/>
          <w:color w:val="000000"/>
          <w:kern w:val="0"/>
          <w:sz w:val="32"/>
          <w:szCs w:val="32"/>
        </w:rPr>
      </w:pPr>
      <w:r w:rsidRPr="00C55063">
        <w:rPr>
          <w:rFonts w:ascii="仿宋_GB2312" w:eastAsia="仿宋_GB2312" w:hAnsi="华文仿宋" w:hint="eastAsia"/>
          <w:b/>
          <w:color w:val="000000"/>
          <w:kern w:val="0"/>
          <w:sz w:val="32"/>
          <w:szCs w:val="32"/>
        </w:rPr>
        <w:t>第二条</w:t>
      </w:r>
      <w:r w:rsidRPr="00C55063">
        <w:rPr>
          <w:rFonts w:ascii="华文仿宋" w:eastAsia="仿宋_GB2312" w:hAnsi="华文仿宋" w:hint="eastAsia"/>
          <w:color w:val="000000"/>
          <w:kern w:val="0"/>
          <w:sz w:val="32"/>
          <w:szCs w:val="32"/>
        </w:rPr>
        <w:t>  </w:t>
      </w:r>
      <w:r w:rsidRPr="00C55063">
        <w:rPr>
          <w:rFonts w:ascii="仿宋_GB2312" w:eastAsia="仿宋_GB2312" w:hAnsi="华文仿宋" w:hint="eastAsia"/>
          <w:color w:val="000000"/>
          <w:kern w:val="0"/>
          <w:sz w:val="32"/>
          <w:szCs w:val="32"/>
        </w:rPr>
        <w:t xml:space="preserve"> 本规定</w:t>
      </w:r>
      <w:r>
        <w:rPr>
          <w:rFonts w:ascii="仿宋_GB2312" w:eastAsia="仿宋_GB2312" w:hAnsi="华文仿宋" w:hint="eastAsia"/>
          <w:color w:val="000000"/>
          <w:kern w:val="0"/>
          <w:sz w:val="32"/>
          <w:szCs w:val="32"/>
        </w:rPr>
        <w:t>适用于</w:t>
      </w:r>
      <w:r w:rsidRPr="00C55063">
        <w:rPr>
          <w:rFonts w:ascii="仿宋_GB2312" w:eastAsia="仿宋_GB2312" w:hAnsi="华文仿宋" w:hint="eastAsia"/>
          <w:color w:val="000000"/>
          <w:kern w:val="0"/>
          <w:sz w:val="32"/>
          <w:szCs w:val="32"/>
        </w:rPr>
        <w:t>吉林师范大学在籍研究生和本科生</w:t>
      </w:r>
      <w:r>
        <w:rPr>
          <w:rFonts w:ascii="仿宋_GB2312" w:eastAsia="仿宋_GB2312" w:hAnsi="华文仿宋" w:hint="eastAsia"/>
          <w:color w:val="000000"/>
          <w:kern w:val="0"/>
          <w:sz w:val="32"/>
          <w:szCs w:val="32"/>
        </w:rPr>
        <w:t>中</w:t>
      </w:r>
      <w:r w:rsidRPr="00C55063">
        <w:rPr>
          <w:rFonts w:ascii="仿宋_GB2312" w:eastAsia="仿宋_GB2312" w:hAnsi="华文仿宋" w:hint="eastAsia"/>
          <w:color w:val="000000"/>
          <w:kern w:val="0"/>
          <w:sz w:val="32"/>
          <w:szCs w:val="32"/>
        </w:rPr>
        <w:t>毕业年级的学生。</w:t>
      </w:r>
    </w:p>
    <w:p w14:paraId="5F7AF401" w14:textId="77777777" w:rsidR="001B596D" w:rsidRPr="00D378B1" w:rsidRDefault="001B596D" w:rsidP="001B596D">
      <w:pPr>
        <w:pStyle w:val="a7"/>
        <w:spacing w:before="0" w:beforeAutospacing="0" w:after="0" w:afterAutospacing="0" w:line="520" w:lineRule="exact"/>
        <w:jc w:val="center"/>
        <w:rPr>
          <w:rFonts w:ascii="黑体" w:eastAsia="黑体" w:cs="MS Shell Dlg"/>
          <w:sz w:val="32"/>
          <w:szCs w:val="32"/>
        </w:rPr>
      </w:pPr>
      <w:r w:rsidRPr="00D378B1">
        <w:rPr>
          <w:rFonts w:ascii="黑体" w:eastAsia="黑体" w:cs="MS Shell Dlg" w:hint="eastAsia"/>
          <w:sz w:val="32"/>
          <w:szCs w:val="32"/>
        </w:rPr>
        <w:t>第二章  职责分工</w:t>
      </w:r>
    </w:p>
    <w:p w14:paraId="0AEFC147" w14:textId="77777777" w:rsidR="001B596D" w:rsidRPr="00C55063" w:rsidRDefault="001B596D" w:rsidP="001B596D">
      <w:pPr>
        <w:widowControl/>
        <w:spacing w:line="520" w:lineRule="exact"/>
        <w:ind w:firstLineChars="200" w:firstLine="643"/>
        <w:rPr>
          <w:rFonts w:ascii="仿宋_GB2312" w:eastAsia="仿宋_GB2312" w:hAnsi="华文仿宋"/>
          <w:color w:val="000000"/>
          <w:kern w:val="0"/>
          <w:sz w:val="32"/>
          <w:szCs w:val="32"/>
        </w:rPr>
      </w:pPr>
      <w:r w:rsidRPr="00C55063">
        <w:rPr>
          <w:rFonts w:ascii="仿宋_GB2312" w:eastAsia="仿宋_GB2312" w:hAnsi="华文仿宋" w:hint="eastAsia"/>
          <w:b/>
          <w:color w:val="000000"/>
          <w:kern w:val="0"/>
          <w:sz w:val="32"/>
          <w:szCs w:val="32"/>
        </w:rPr>
        <w:t>第三条</w:t>
      </w:r>
      <w:r w:rsidRPr="00C55063">
        <w:rPr>
          <w:rFonts w:ascii="华文仿宋" w:eastAsia="仿宋_GB2312" w:hAnsi="华文仿宋" w:hint="eastAsia"/>
          <w:color w:val="000000"/>
          <w:kern w:val="0"/>
          <w:sz w:val="32"/>
          <w:szCs w:val="32"/>
        </w:rPr>
        <w:t>  </w:t>
      </w:r>
      <w:r w:rsidRPr="00C55063">
        <w:rPr>
          <w:rFonts w:ascii="仿宋_GB2312" w:eastAsia="仿宋_GB2312" w:hAnsi="华文仿宋" w:hint="eastAsia"/>
          <w:color w:val="000000"/>
          <w:kern w:val="0"/>
          <w:sz w:val="32"/>
          <w:szCs w:val="32"/>
        </w:rPr>
        <w:t xml:space="preserve"> 毕业生教育与管理是学校教学实践工作和学生工作的重要组成部分，是大学生守法诚信教育和行为养成教育的重要环节。学校各</w:t>
      </w:r>
      <w:r>
        <w:rPr>
          <w:rFonts w:ascii="仿宋_GB2312" w:eastAsia="仿宋_GB2312" w:hAnsi="华文仿宋" w:hint="eastAsia"/>
          <w:color w:val="000000"/>
          <w:kern w:val="0"/>
          <w:sz w:val="32"/>
          <w:szCs w:val="32"/>
        </w:rPr>
        <w:t>相关单位</w:t>
      </w:r>
      <w:r w:rsidRPr="00C55063">
        <w:rPr>
          <w:rFonts w:ascii="仿宋_GB2312" w:eastAsia="仿宋_GB2312" w:hAnsi="华文仿宋" w:hint="eastAsia"/>
          <w:color w:val="000000"/>
          <w:kern w:val="0"/>
          <w:sz w:val="32"/>
          <w:szCs w:val="32"/>
        </w:rPr>
        <w:t>要提高认识，明确责任，增强服务意识，制定相应措施，齐抓共管，确保毕业生顺利毕业，文明离校。</w:t>
      </w:r>
    </w:p>
    <w:p w14:paraId="2AD67E63" w14:textId="77777777" w:rsidR="001B596D" w:rsidRPr="00C55063" w:rsidRDefault="001B596D" w:rsidP="001B596D">
      <w:pPr>
        <w:widowControl/>
        <w:spacing w:line="520" w:lineRule="exact"/>
        <w:ind w:firstLineChars="196" w:firstLine="630"/>
        <w:rPr>
          <w:rFonts w:ascii="仿宋_GB2312" w:eastAsia="仿宋_GB2312" w:hAnsi="华文仿宋"/>
          <w:color w:val="000000"/>
          <w:kern w:val="0"/>
          <w:sz w:val="32"/>
          <w:szCs w:val="32"/>
        </w:rPr>
      </w:pPr>
      <w:r w:rsidRPr="00C55063">
        <w:rPr>
          <w:rFonts w:ascii="仿宋_GB2312" w:eastAsia="仿宋_GB2312" w:hAnsi="华文仿宋" w:hint="eastAsia"/>
          <w:b/>
          <w:color w:val="000000"/>
          <w:kern w:val="0"/>
          <w:sz w:val="32"/>
          <w:szCs w:val="32"/>
        </w:rPr>
        <w:t>第四条</w:t>
      </w:r>
      <w:r w:rsidRPr="00C55063">
        <w:rPr>
          <w:rFonts w:ascii="华文仿宋" w:eastAsia="仿宋_GB2312" w:hAnsi="华文仿宋" w:hint="eastAsia"/>
          <w:color w:val="000000"/>
          <w:kern w:val="0"/>
          <w:sz w:val="32"/>
          <w:szCs w:val="32"/>
        </w:rPr>
        <w:t> </w:t>
      </w:r>
      <w:r w:rsidRPr="00C55063">
        <w:rPr>
          <w:rFonts w:ascii="仿宋_GB2312" w:eastAsia="仿宋_GB2312" w:hAnsi="华文仿宋" w:hint="eastAsia"/>
          <w:color w:val="000000"/>
          <w:kern w:val="0"/>
          <w:sz w:val="32"/>
          <w:szCs w:val="32"/>
        </w:rPr>
        <w:t xml:space="preserve">  </w:t>
      </w:r>
      <w:r>
        <w:rPr>
          <w:rFonts w:ascii="仿宋_GB2312" w:eastAsia="仿宋_GB2312" w:hAnsi="华文仿宋" w:hint="eastAsia"/>
          <w:color w:val="000000"/>
          <w:kern w:val="0"/>
          <w:sz w:val="32"/>
          <w:szCs w:val="32"/>
        </w:rPr>
        <w:t>学生工作部（处）</w:t>
      </w:r>
      <w:r w:rsidRPr="00C55063">
        <w:rPr>
          <w:rFonts w:ascii="仿宋_GB2312" w:eastAsia="仿宋_GB2312" w:hAnsi="华文仿宋" w:hint="eastAsia"/>
          <w:color w:val="000000"/>
          <w:kern w:val="0"/>
          <w:sz w:val="32"/>
          <w:szCs w:val="32"/>
        </w:rPr>
        <w:t>作为</w:t>
      </w:r>
      <w:r>
        <w:rPr>
          <w:rFonts w:ascii="仿宋_GB2312" w:eastAsia="仿宋_GB2312" w:hAnsi="华文仿宋" w:hint="eastAsia"/>
          <w:color w:val="000000"/>
          <w:kern w:val="0"/>
          <w:sz w:val="32"/>
          <w:szCs w:val="32"/>
        </w:rPr>
        <w:t>承担</w:t>
      </w:r>
      <w:r w:rsidRPr="00C55063">
        <w:rPr>
          <w:rFonts w:ascii="仿宋_GB2312" w:eastAsia="仿宋_GB2312" w:hAnsi="华文仿宋" w:hint="eastAsia"/>
          <w:color w:val="000000"/>
          <w:kern w:val="0"/>
          <w:sz w:val="32"/>
          <w:szCs w:val="32"/>
        </w:rPr>
        <w:t>学生教育管理工作的职能部门，主要负责对毕业班辅导员、班主任进行相关方针政策的培训，</w:t>
      </w:r>
      <w:r>
        <w:rPr>
          <w:rFonts w:ascii="仿宋_GB2312" w:eastAsia="仿宋_GB2312" w:hAnsi="华文仿宋" w:hint="eastAsia"/>
          <w:color w:val="000000"/>
          <w:kern w:val="0"/>
          <w:sz w:val="32"/>
          <w:szCs w:val="32"/>
        </w:rPr>
        <w:t>促使其</w:t>
      </w:r>
      <w:r w:rsidRPr="00C55063">
        <w:rPr>
          <w:rFonts w:ascii="仿宋_GB2312" w:eastAsia="仿宋_GB2312" w:hAnsi="华文仿宋" w:hint="eastAsia"/>
          <w:color w:val="000000"/>
          <w:kern w:val="0"/>
          <w:sz w:val="32"/>
          <w:szCs w:val="32"/>
        </w:rPr>
        <w:t>提高管理能力，增强服务意识。毕业班辅导员、班主任要熟悉毕业生的基本情况，掌握毕业生的自然信息、家庭</w:t>
      </w:r>
      <w:r>
        <w:rPr>
          <w:rFonts w:ascii="仿宋_GB2312" w:eastAsia="仿宋_GB2312" w:hAnsi="华文仿宋" w:hint="eastAsia"/>
          <w:color w:val="000000"/>
          <w:kern w:val="0"/>
          <w:sz w:val="32"/>
          <w:szCs w:val="32"/>
        </w:rPr>
        <w:t>成员</w:t>
      </w:r>
      <w:r w:rsidRPr="00C55063">
        <w:rPr>
          <w:rFonts w:ascii="仿宋_GB2312" w:eastAsia="仿宋_GB2312" w:hAnsi="华文仿宋" w:hint="eastAsia"/>
          <w:color w:val="000000"/>
          <w:kern w:val="0"/>
          <w:sz w:val="32"/>
          <w:szCs w:val="32"/>
        </w:rPr>
        <w:t>和</w:t>
      </w:r>
      <w:r>
        <w:rPr>
          <w:rFonts w:ascii="仿宋_GB2312" w:eastAsia="仿宋_GB2312" w:hAnsi="华文仿宋" w:hint="eastAsia"/>
          <w:color w:val="000000"/>
          <w:kern w:val="0"/>
          <w:sz w:val="32"/>
          <w:szCs w:val="32"/>
        </w:rPr>
        <w:t>主要</w:t>
      </w:r>
      <w:r w:rsidRPr="00C55063">
        <w:rPr>
          <w:rFonts w:ascii="仿宋_GB2312" w:eastAsia="仿宋_GB2312" w:hAnsi="华文仿宋" w:hint="eastAsia"/>
          <w:color w:val="000000"/>
          <w:kern w:val="0"/>
          <w:sz w:val="32"/>
          <w:szCs w:val="32"/>
        </w:rPr>
        <w:t>社会关系信息，切实关注毕业生的学习、生活和就业进展情况，掌握毕业生的基本动态。</w:t>
      </w:r>
    </w:p>
    <w:p w14:paraId="01BB5B49" w14:textId="77777777" w:rsidR="001B596D" w:rsidRPr="00C55063" w:rsidRDefault="001B596D" w:rsidP="001B596D">
      <w:pPr>
        <w:adjustRightInd w:val="0"/>
        <w:snapToGrid w:val="0"/>
        <w:spacing w:line="520" w:lineRule="exact"/>
        <w:ind w:firstLineChars="200" w:firstLine="643"/>
        <w:rPr>
          <w:rFonts w:ascii="仿宋_GB2312" w:eastAsia="仿宋_GB2312" w:hAnsi="华文仿宋"/>
          <w:color w:val="000000"/>
          <w:kern w:val="0"/>
          <w:sz w:val="32"/>
          <w:szCs w:val="32"/>
        </w:rPr>
      </w:pPr>
      <w:r w:rsidRPr="00C55063">
        <w:rPr>
          <w:rFonts w:ascii="仿宋_GB2312" w:eastAsia="仿宋_GB2312" w:hAnsi="华文仿宋" w:hint="eastAsia"/>
          <w:b/>
          <w:color w:val="000000"/>
          <w:kern w:val="0"/>
          <w:sz w:val="32"/>
          <w:szCs w:val="32"/>
        </w:rPr>
        <w:t>第五条</w:t>
      </w:r>
      <w:r w:rsidRPr="00C55063">
        <w:rPr>
          <w:rFonts w:ascii="仿宋_GB2312" w:eastAsia="仿宋_GB2312" w:hAnsi="华文仿宋" w:hint="eastAsia"/>
          <w:color w:val="000000"/>
          <w:kern w:val="0"/>
          <w:sz w:val="32"/>
          <w:szCs w:val="32"/>
        </w:rPr>
        <w:t xml:space="preserve">  保卫处负责对门卫的管理，及时制止毕业生的各种违纪、违法行为，防止各种突发事件发生。</w:t>
      </w:r>
    </w:p>
    <w:p w14:paraId="0BA99F4B" w14:textId="77777777" w:rsidR="001B596D" w:rsidRPr="00C55063" w:rsidRDefault="001B596D" w:rsidP="001B596D">
      <w:pPr>
        <w:adjustRightInd w:val="0"/>
        <w:snapToGrid w:val="0"/>
        <w:spacing w:line="520" w:lineRule="exact"/>
        <w:ind w:firstLineChars="200" w:firstLine="643"/>
        <w:rPr>
          <w:rFonts w:ascii="仿宋_GB2312" w:eastAsia="仿宋_GB2312" w:hAnsi="华文仿宋"/>
          <w:color w:val="000000"/>
          <w:kern w:val="0"/>
          <w:sz w:val="32"/>
          <w:szCs w:val="32"/>
        </w:rPr>
      </w:pPr>
      <w:r w:rsidRPr="00C55063">
        <w:rPr>
          <w:rFonts w:ascii="仿宋_GB2312" w:eastAsia="仿宋_GB2312" w:hAnsi="华文仿宋" w:hint="eastAsia"/>
          <w:b/>
          <w:color w:val="000000"/>
          <w:kern w:val="0"/>
          <w:sz w:val="32"/>
          <w:szCs w:val="32"/>
        </w:rPr>
        <w:t xml:space="preserve">第六条  </w:t>
      </w:r>
      <w:r w:rsidRPr="00C55063">
        <w:rPr>
          <w:rFonts w:ascii="仿宋_GB2312" w:eastAsia="仿宋_GB2312" w:hAnsi="华文仿宋" w:hint="eastAsia"/>
          <w:color w:val="000000"/>
          <w:kern w:val="0"/>
          <w:sz w:val="32"/>
          <w:szCs w:val="32"/>
        </w:rPr>
        <w:t>各学院要高度重视毕业生教育管理工作，实行党政领导负责制</w:t>
      </w:r>
      <w:r>
        <w:rPr>
          <w:rFonts w:ascii="仿宋_GB2312" w:eastAsia="仿宋_GB2312" w:hAnsi="华文仿宋" w:hint="eastAsia"/>
          <w:color w:val="000000"/>
          <w:kern w:val="0"/>
          <w:sz w:val="32"/>
          <w:szCs w:val="32"/>
        </w:rPr>
        <w:t>。</w:t>
      </w:r>
      <w:r w:rsidRPr="00C55063">
        <w:rPr>
          <w:rFonts w:ascii="仿宋_GB2312" w:eastAsia="仿宋_GB2312" w:hAnsi="华文仿宋" w:hint="eastAsia"/>
          <w:color w:val="000000"/>
          <w:kern w:val="0"/>
          <w:sz w:val="32"/>
          <w:szCs w:val="32"/>
        </w:rPr>
        <w:t>学院学生工作办公室要认真执行学校相关</w:t>
      </w:r>
      <w:r w:rsidRPr="00C55063">
        <w:rPr>
          <w:rFonts w:ascii="仿宋_GB2312" w:eastAsia="仿宋_GB2312" w:hAnsi="华文仿宋" w:hint="eastAsia"/>
          <w:color w:val="000000"/>
          <w:kern w:val="0"/>
          <w:sz w:val="32"/>
          <w:szCs w:val="32"/>
        </w:rPr>
        <w:lastRenderedPageBreak/>
        <w:t>规定，履行有关职责，各学院应定期召开全体毕业生会议，传达国家就业政策及学校有关文明离校的规定，加强毕业生思想教育，倡导热爱母校的良好风气。同时从毕业生实际出发，以班级或年级为单位组织开展丰富多彩的校园文化活动，加强对毕业生的教育指导。各学院学生工作办公室要与学院</w:t>
      </w:r>
      <w:r>
        <w:rPr>
          <w:rFonts w:ascii="仿宋_GB2312" w:eastAsia="仿宋_GB2312" w:hAnsi="华文仿宋" w:hint="eastAsia"/>
          <w:color w:val="000000"/>
          <w:kern w:val="0"/>
          <w:sz w:val="32"/>
          <w:szCs w:val="32"/>
        </w:rPr>
        <w:t>分管</w:t>
      </w:r>
      <w:r w:rsidRPr="00C55063">
        <w:rPr>
          <w:rFonts w:ascii="仿宋_GB2312" w:eastAsia="仿宋_GB2312" w:hAnsi="华文仿宋" w:hint="eastAsia"/>
          <w:color w:val="000000"/>
          <w:kern w:val="0"/>
          <w:sz w:val="32"/>
          <w:szCs w:val="32"/>
        </w:rPr>
        <w:t>学生教育实习的领导以及学生就业工作处积极协调，加强动态管理，准确掌握学生实习及就业信息，及时有效地做好各项工作。</w:t>
      </w:r>
    </w:p>
    <w:p w14:paraId="0550B454" w14:textId="77777777" w:rsidR="001B596D" w:rsidRPr="00D378B1" w:rsidRDefault="001B596D" w:rsidP="001B596D">
      <w:pPr>
        <w:pStyle w:val="a7"/>
        <w:spacing w:before="0" w:beforeAutospacing="0" w:after="0" w:afterAutospacing="0" w:line="520" w:lineRule="exact"/>
        <w:jc w:val="center"/>
        <w:rPr>
          <w:rFonts w:ascii="黑体" w:eastAsia="黑体" w:cs="MS Shell Dlg"/>
          <w:sz w:val="32"/>
          <w:szCs w:val="32"/>
        </w:rPr>
      </w:pPr>
      <w:r w:rsidRPr="00D378B1">
        <w:rPr>
          <w:rFonts w:ascii="黑体" w:eastAsia="黑体" w:cs="MS Shell Dlg" w:hint="eastAsia"/>
          <w:sz w:val="32"/>
          <w:szCs w:val="32"/>
        </w:rPr>
        <w:t>第三章  管理制度</w:t>
      </w:r>
    </w:p>
    <w:p w14:paraId="0422A7D8" w14:textId="77777777" w:rsidR="001B596D" w:rsidRPr="00C55063" w:rsidRDefault="001B596D" w:rsidP="001B596D">
      <w:pPr>
        <w:widowControl/>
        <w:spacing w:line="520" w:lineRule="exact"/>
        <w:ind w:firstLineChars="200" w:firstLine="643"/>
        <w:rPr>
          <w:rFonts w:ascii="仿宋_GB2312" w:eastAsia="仿宋_GB2312" w:hAnsi="华文仿宋"/>
          <w:b/>
          <w:color w:val="000000"/>
          <w:kern w:val="0"/>
          <w:sz w:val="32"/>
          <w:szCs w:val="32"/>
        </w:rPr>
      </w:pPr>
      <w:r w:rsidRPr="00C55063">
        <w:rPr>
          <w:rFonts w:ascii="仿宋_GB2312" w:eastAsia="仿宋_GB2312" w:hAnsi="华文仿宋" w:hint="eastAsia"/>
          <w:b/>
          <w:color w:val="000000"/>
          <w:kern w:val="0"/>
          <w:sz w:val="32"/>
          <w:szCs w:val="32"/>
        </w:rPr>
        <w:t xml:space="preserve">第七条  </w:t>
      </w:r>
      <w:r w:rsidRPr="00C55063">
        <w:rPr>
          <w:rFonts w:ascii="仿宋_GB2312" w:eastAsia="仿宋_GB2312" w:hAnsi="华文仿宋" w:hint="eastAsia"/>
          <w:color w:val="000000"/>
          <w:kern w:val="0"/>
          <w:sz w:val="32"/>
          <w:szCs w:val="32"/>
        </w:rPr>
        <w:t>学生实习分为学校教学计划规定的教育实习</w:t>
      </w:r>
      <w:r>
        <w:rPr>
          <w:rFonts w:ascii="仿宋_GB2312" w:eastAsia="仿宋_GB2312" w:hAnsi="华文仿宋" w:hint="eastAsia"/>
          <w:color w:val="000000"/>
          <w:kern w:val="0"/>
          <w:sz w:val="32"/>
          <w:szCs w:val="32"/>
        </w:rPr>
        <w:t>和</w:t>
      </w:r>
      <w:r w:rsidRPr="00C55063">
        <w:rPr>
          <w:rFonts w:ascii="仿宋_GB2312" w:eastAsia="仿宋_GB2312" w:hAnsi="华文仿宋" w:hint="eastAsia"/>
          <w:kern w:val="0"/>
          <w:sz w:val="32"/>
          <w:szCs w:val="32"/>
        </w:rPr>
        <w:t>因个人需要的提前到岗实习</w:t>
      </w:r>
      <w:r w:rsidRPr="00C55063">
        <w:rPr>
          <w:rFonts w:ascii="仿宋_GB2312" w:eastAsia="仿宋_GB2312" w:hAnsi="华文仿宋" w:hint="eastAsia"/>
          <w:color w:val="000000"/>
          <w:kern w:val="0"/>
          <w:sz w:val="32"/>
          <w:szCs w:val="32"/>
        </w:rPr>
        <w:t>。教育实习由各学院、教务处牵头组织，并落实相关责任</w:t>
      </w:r>
      <w:r>
        <w:rPr>
          <w:rFonts w:ascii="仿宋_GB2312" w:eastAsia="仿宋_GB2312" w:hAnsi="华文仿宋" w:hint="eastAsia"/>
          <w:color w:val="000000"/>
          <w:kern w:val="0"/>
          <w:sz w:val="32"/>
          <w:szCs w:val="32"/>
        </w:rPr>
        <w:t>；</w:t>
      </w:r>
      <w:r w:rsidRPr="00C55063">
        <w:rPr>
          <w:rFonts w:ascii="仿宋_GB2312" w:eastAsia="仿宋_GB2312" w:hAnsi="华文仿宋" w:hint="eastAsia"/>
          <w:color w:val="000000"/>
          <w:kern w:val="0"/>
          <w:sz w:val="32"/>
          <w:szCs w:val="32"/>
        </w:rPr>
        <w:t>提前到岗实习需本人提出申请，所在学院学生工作办公室初审，经学院</w:t>
      </w:r>
      <w:r>
        <w:rPr>
          <w:rFonts w:ascii="仿宋_GB2312" w:eastAsia="仿宋_GB2312" w:hAnsi="华文仿宋" w:hint="eastAsia"/>
          <w:color w:val="000000"/>
          <w:kern w:val="0"/>
          <w:sz w:val="32"/>
          <w:szCs w:val="32"/>
        </w:rPr>
        <w:t>分管</w:t>
      </w:r>
      <w:r w:rsidRPr="00C55063">
        <w:rPr>
          <w:rFonts w:ascii="仿宋_GB2312" w:eastAsia="仿宋_GB2312" w:hAnsi="华文仿宋" w:hint="eastAsia"/>
          <w:color w:val="000000"/>
          <w:kern w:val="0"/>
          <w:sz w:val="32"/>
          <w:szCs w:val="32"/>
        </w:rPr>
        <w:t>教学工作副院长批准，报学生就业工作处审核获准后，办理相关手续，方可离校。</w:t>
      </w:r>
    </w:p>
    <w:p w14:paraId="408DA991" w14:textId="77777777" w:rsidR="001B596D" w:rsidRPr="00C55063" w:rsidRDefault="001B596D" w:rsidP="001B596D">
      <w:pPr>
        <w:widowControl/>
        <w:spacing w:line="520" w:lineRule="exact"/>
        <w:ind w:firstLineChars="200" w:firstLine="643"/>
        <w:rPr>
          <w:rFonts w:ascii="仿宋_GB2312" w:eastAsia="仿宋_GB2312" w:hAnsi="华文仿宋"/>
          <w:color w:val="000000"/>
          <w:kern w:val="0"/>
          <w:sz w:val="32"/>
          <w:szCs w:val="32"/>
        </w:rPr>
      </w:pPr>
      <w:r w:rsidRPr="00C55063">
        <w:rPr>
          <w:rFonts w:ascii="仿宋_GB2312" w:eastAsia="仿宋_GB2312" w:hAnsi="华文仿宋" w:hint="eastAsia"/>
          <w:b/>
          <w:color w:val="000000"/>
          <w:kern w:val="0"/>
          <w:sz w:val="32"/>
          <w:szCs w:val="32"/>
        </w:rPr>
        <w:t xml:space="preserve">第八条  </w:t>
      </w:r>
      <w:r w:rsidRPr="00C55063">
        <w:rPr>
          <w:rFonts w:ascii="仿宋_GB2312" w:eastAsia="仿宋_GB2312" w:hAnsi="华文仿宋" w:hint="eastAsia"/>
          <w:color w:val="000000"/>
          <w:kern w:val="0"/>
          <w:sz w:val="32"/>
          <w:szCs w:val="32"/>
        </w:rPr>
        <w:t>建立学生家庭、单位（实习、就业）、学校共同参与的信息管理制度。建立起有效信息沟通途径（包括博客、微博、人人网、QQ号、e-mail、飞信、固定电话等方式），实时掌握学生的动态。</w:t>
      </w:r>
    </w:p>
    <w:p w14:paraId="15AEF709" w14:textId="77777777" w:rsidR="001B596D" w:rsidRPr="00C55063" w:rsidRDefault="001B596D" w:rsidP="001B596D">
      <w:pPr>
        <w:widowControl/>
        <w:spacing w:line="520" w:lineRule="exact"/>
        <w:ind w:firstLineChars="196" w:firstLine="630"/>
        <w:rPr>
          <w:rFonts w:ascii="仿宋_GB2312" w:eastAsia="仿宋_GB2312" w:hAnsi="华文仿宋"/>
          <w:color w:val="000000"/>
          <w:kern w:val="0"/>
          <w:sz w:val="32"/>
          <w:szCs w:val="32"/>
        </w:rPr>
      </w:pPr>
      <w:r w:rsidRPr="00C55063">
        <w:rPr>
          <w:rFonts w:ascii="仿宋_GB2312" w:eastAsia="仿宋_GB2312" w:hAnsi="华文仿宋" w:hint="eastAsia"/>
          <w:b/>
          <w:color w:val="000000"/>
          <w:kern w:val="0"/>
          <w:sz w:val="32"/>
          <w:szCs w:val="32"/>
        </w:rPr>
        <w:t>第九条</w:t>
      </w:r>
      <w:r w:rsidRPr="00C55063">
        <w:rPr>
          <w:rFonts w:ascii="仿宋_GB2312" w:eastAsia="仿宋_GB2312" w:hAnsi="华文仿宋" w:hint="eastAsia"/>
          <w:color w:val="000000"/>
          <w:kern w:val="0"/>
          <w:sz w:val="32"/>
          <w:szCs w:val="32"/>
        </w:rPr>
        <w:t xml:space="preserve">  建立毕业生校外实习、就业工作汇报制度。学生外出实习或就业需要签订《吉林师范大学学生外出实习（就业）承诺书》，并要求毕业生定期（每周一次）向学院汇报在外实习、就业情况，学院要记录在案。各学院学生工作办公室要定期将毕业生在校外的实习与就业情况向学院</w:t>
      </w:r>
      <w:r>
        <w:rPr>
          <w:rFonts w:ascii="仿宋_GB2312" w:eastAsia="仿宋_GB2312" w:hAnsi="华文仿宋" w:hint="eastAsia"/>
          <w:color w:val="000000"/>
          <w:kern w:val="0"/>
          <w:sz w:val="32"/>
          <w:szCs w:val="32"/>
        </w:rPr>
        <w:t>分管</w:t>
      </w:r>
      <w:r w:rsidRPr="00C55063">
        <w:rPr>
          <w:rFonts w:ascii="仿宋_GB2312" w:eastAsia="仿宋_GB2312" w:hAnsi="华文仿宋" w:hint="eastAsia"/>
          <w:color w:val="000000"/>
          <w:kern w:val="0"/>
          <w:sz w:val="32"/>
          <w:szCs w:val="32"/>
        </w:rPr>
        <w:t>领导和</w:t>
      </w:r>
      <w:r>
        <w:rPr>
          <w:rFonts w:ascii="仿宋_GB2312" w:eastAsia="仿宋_GB2312" w:hAnsi="华文仿宋" w:hint="eastAsia"/>
          <w:color w:val="000000"/>
          <w:kern w:val="0"/>
          <w:sz w:val="32"/>
          <w:szCs w:val="32"/>
        </w:rPr>
        <w:t>学生工作部（处）</w:t>
      </w:r>
      <w:r w:rsidRPr="00C55063">
        <w:rPr>
          <w:rFonts w:ascii="仿宋_GB2312" w:eastAsia="仿宋_GB2312" w:hAnsi="华文仿宋" w:hint="eastAsia"/>
          <w:color w:val="000000"/>
          <w:kern w:val="0"/>
          <w:sz w:val="32"/>
          <w:szCs w:val="32"/>
        </w:rPr>
        <w:t>汇报。如遇特殊情况，应第一时间向学院</w:t>
      </w:r>
      <w:r>
        <w:rPr>
          <w:rFonts w:ascii="仿宋_GB2312" w:eastAsia="仿宋_GB2312" w:hAnsi="华文仿宋" w:hint="eastAsia"/>
          <w:color w:val="000000"/>
          <w:kern w:val="0"/>
          <w:sz w:val="32"/>
          <w:szCs w:val="32"/>
        </w:rPr>
        <w:t>分管</w:t>
      </w:r>
      <w:r w:rsidRPr="00C55063">
        <w:rPr>
          <w:rFonts w:ascii="仿宋_GB2312" w:eastAsia="仿宋_GB2312" w:hAnsi="华文仿宋" w:hint="eastAsia"/>
          <w:color w:val="000000"/>
          <w:kern w:val="0"/>
          <w:sz w:val="32"/>
          <w:szCs w:val="32"/>
        </w:rPr>
        <w:t>领导和</w:t>
      </w:r>
      <w:r>
        <w:rPr>
          <w:rFonts w:ascii="仿宋_GB2312" w:eastAsia="仿宋_GB2312" w:hAnsi="华文仿宋" w:hint="eastAsia"/>
          <w:color w:val="000000"/>
          <w:kern w:val="0"/>
          <w:sz w:val="32"/>
          <w:szCs w:val="32"/>
        </w:rPr>
        <w:t>学生工作部（处）</w:t>
      </w:r>
      <w:r w:rsidRPr="00C55063">
        <w:rPr>
          <w:rFonts w:ascii="仿宋_GB2312" w:eastAsia="仿宋_GB2312" w:hAnsi="华文仿宋" w:hint="eastAsia"/>
          <w:color w:val="000000"/>
          <w:kern w:val="0"/>
          <w:sz w:val="32"/>
          <w:szCs w:val="32"/>
        </w:rPr>
        <w:t>汇报。</w:t>
      </w:r>
    </w:p>
    <w:p w14:paraId="7447D6E1" w14:textId="42F2D750" w:rsidR="001B596D" w:rsidRPr="00C55063" w:rsidRDefault="001B596D" w:rsidP="001B596D">
      <w:pPr>
        <w:widowControl/>
        <w:spacing w:line="520" w:lineRule="exact"/>
        <w:ind w:firstLineChars="200" w:firstLine="643"/>
        <w:rPr>
          <w:rFonts w:ascii="仿宋_GB2312" w:eastAsia="仿宋_GB2312" w:hAnsi="华文仿宋"/>
          <w:color w:val="000000"/>
          <w:kern w:val="0"/>
          <w:sz w:val="32"/>
          <w:szCs w:val="32"/>
        </w:rPr>
      </w:pPr>
      <w:r w:rsidRPr="00C55063">
        <w:rPr>
          <w:rFonts w:ascii="仿宋_GB2312" w:eastAsia="仿宋_GB2312" w:hAnsi="华文仿宋" w:hint="eastAsia"/>
          <w:b/>
          <w:color w:val="000000"/>
          <w:kern w:val="0"/>
          <w:sz w:val="32"/>
          <w:szCs w:val="32"/>
        </w:rPr>
        <w:lastRenderedPageBreak/>
        <w:t>第十条</w:t>
      </w:r>
      <w:r w:rsidRPr="00C55063">
        <w:rPr>
          <w:rFonts w:ascii="仿宋_GB2312" w:eastAsia="仿宋_GB2312" w:hAnsi="华文仿宋" w:hint="eastAsia"/>
          <w:color w:val="000000"/>
          <w:kern w:val="0"/>
          <w:sz w:val="32"/>
          <w:szCs w:val="32"/>
        </w:rPr>
        <w:t xml:space="preserve">  严格毕业生请假制度。按照《吉林师范大学学生请假制度》的规定，</w:t>
      </w:r>
      <w:r>
        <w:rPr>
          <w:rFonts w:ascii="仿宋_GB2312" w:eastAsia="仿宋_GB2312" w:hAnsi="华文仿宋" w:hint="eastAsia"/>
          <w:color w:val="000000"/>
          <w:kern w:val="0"/>
          <w:sz w:val="32"/>
          <w:szCs w:val="32"/>
        </w:rPr>
        <w:t>各学院应</w:t>
      </w:r>
      <w:r w:rsidRPr="00C55063">
        <w:rPr>
          <w:rFonts w:ascii="仿宋_GB2312" w:eastAsia="仿宋_GB2312" w:hAnsi="华文仿宋" w:hint="eastAsia"/>
          <w:color w:val="000000"/>
          <w:kern w:val="0"/>
          <w:sz w:val="32"/>
          <w:szCs w:val="32"/>
        </w:rPr>
        <w:t>严格学生请假审批程序及期限，明确告知学生请假制度。学生请假时间超过5天者，需家长向学生所在学院学生工作办公室提出申请。提前到岗实习者，在按照本章“第七条”规定执行的基础上，须提交由所在实习单位出据的书面证明</w:t>
      </w:r>
      <w:r>
        <w:rPr>
          <w:rFonts w:ascii="仿宋_GB2312" w:eastAsia="仿宋_GB2312" w:hAnsi="华文仿宋" w:hint="eastAsia"/>
          <w:color w:val="000000"/>
          <w:kern w:val="0"/>
          <w:sz w:val="32"/>
          <w:szCs w:val="32"/>
        </w:rPr>
        <w:t>。</w:t>
      </w:r>
      <w:r w:rsidRPr="00C55063">
        <w:rPr>
          <w:rFonts w:ascii="仿宋_GB2312" w:eastAsia="仿宋_GB2312" w:hAnsi="华文仿宋" w:hint="eastAsia"/>
          <w:color w:val="000000"/>
          <w:kern w:val="0"/>
          <w:sz w:val="32"/>
          <w:szCs w:val="32"/>
        </w:rPr>
        <w:t>毕业生不得擅自离校，违反者，将按照《吉林师范大学学生违纪处分</w:t>
      </w:r>
      <w:r>
        <w:rPr>
          <w:rFonts w:ascii="仿宋_GB2312" w:eastAsia="仿宋_GB2312" w:hAnsi="华文仿宋" w:hint="eastAsia"/>
          <w:color w:val="000000"/>
          <w:kern w:val="0"/>
          <w:sz w:val="32"/>
          <w:szCs w:val="32"/>
        </w:rPr>
        <w:t>办法</w:t>
      </w:r>
      <w:r w:rsidRPr="00C55063">
        <w:rPr>
          <w:rFonts w:ascii="仿宋_GB2312" w:eastAsia="仿宋_GB2312" w:hAnsi="华文仿宋" w:hint="eastAsia"/>
          <w:color w:val="000000"/>
          <w:kern w:val="0"/>
          <w:sz w:val="32"/>
          <w:szCs w:val="32"/>
        </w:rPr>
        <w:t>》从重处理。学生离校期间应妥善保管个人财物。</w:t>
      </w:r>
    </w:p>
    <w:p w14:paraId="030B61F0" w14:textId="77777777" w:rsidR="001B596D" w:rsidRPr="00C55063" w:rsidRDefault="001B596D" w:rsidP="001B596D">
      <w:pPr>
        <w:widowControl/>
        <w:spacing w:line="520" w:lineRule="exact"/>
        <w:ind w:firstLineChars="200" w:firstLine="643"/>
        <w:rPr>
          <w:rFonts w:ascii="仿宋_GB2312" w:eastAsia="仿宋_GB2312" w:hAnsi="华文仿宋"/>
          <w:color w:val="000000"/>
          <w:kern w:val="0"/>
          <w:sz w:val="32"/>
          <w:szCs w:val="32"/>
        </w:rPr>
      </w:pPr>
      <w:r w:rsidRPr="00C55063">
        <w:rPr>
          <w:rFonts w:ascii="仿宋_GB2312" w:eastAsia="仿宋_GB2312" w:hAnsi="华文仿宋" w:hint="eastAsia"/>
          <w:b/>
          <w:color w:val="000000"/>
          <w:kern w:val="0"/>
          <w:sz w:val="32"/>
          <w:szCs w:val="32"/>
        </w:rPr>
        <w:t>第十一条</w:t>
      </w:r>
      <w:r w:rsidRPr="00C55063">
        <w:rPr>
          <w:rFonts w:ascii="仿宋_GB2312" w:eastAsia="仿宋_GB2312" w:hAnsi="华文仿宋" w:hint="eastAsia"/>
          <w:color w:val="000000"/>
          <w:kern w:val="0"/>
          <w:sz w:val="32"/>
          <w:szCs w:val="32"/>
        </w:rPr>
        <w:t xml:space="preserve">  严格禁止毕业生校外住宿。如有特殊情况，需要在校外住宿的毕业生，需由本人提交书面申请，且学生家长必须与学校签定《校外住宿协议》后，方可在校外居住。同时，学生需提供租用房屋房主的合法身份证明及租用房屋安全合格有效证明。</w:t>
      </w:r>
    </w:p>
    <w:p w14:paraId="66B8F2C0" w14:textId="77777777" w:rsidR="001B596D" w:rsidRPr="00D378B1" w:rsidRDefault="001B596D" w:rsidP="001B596D">
      <w:pPr>
        <w:pStyle w:val="a7"/>
        <w:spacing w:before="0" w:beforeAutospacing="0" w:after="0" w:afterAutospacing="0" w:line="520" w:lineRule="exact"/>
        <w:jc w:val="center"/>
        <w:rPr>
          <w:rFonts w:ascii="黑体" w:eastAsia="黑体" w:cs="MS Shell Dlg"/>
          <w:sz w:val="32"/>
          <w:szCs w:val="32"/>
        </w:rPr>
      </w:pPr>
      <w:r w:rsidRPr="00D378B1">
        <w:rPr>
          <w:rFonts w:ascii="黑体" w:eastAsia="黑体" w:cs="MS Shell Dlg" w:hint="eastAsia"/>
          <w:sz w:val="32"/>
          <w:szCs w:val="32"/>
        </w:rPr>
        <w:t>第四章  毕业生义务</w:t>
      </w:r>
    </w:p>
    <w:p w14:paraId="6045A34A" w14:textId="77777777" w:rsidR="001B596D" w:rsidRPr="00C55063" w:rsidRDefault="001B596D" w:rsidP="001B596D">
      <w:pPr>
        <w:widowControl/>
        <w:spacing w:line="520" w:lineRule="exact"/>
        <w:ind w:firstLineChars="200" w:firstLine="643"/>
        <w:rPr>
          <w:rFonts w:ascii="仿宋_GB2312" w:eastAsia="仿宋_GB2312" w:hAnsi="华文仿宋"/>
          <w:color w:val="000000"/>
          <w:kern w:val="0"/>
          <w:sz w:val="32"/>
          <w:szCs w:val="32"/>
        </w:rPr>
      </w:pPr>
      <w:r w:rsidRPr="00C55063">
        <w:rPr>
          <w:rFonts w:ascii="仿宋_GB2312" w:eastAsia="仿宋_GB2312" w:hAnsi="华文仿宋" w:hint="eastAsia"/>
          <w:b/>
          <w:color w:val="000000"/>
          <w:kern w:val="0"/>
          <w:sz w:val="32"/>
          <w:szCs w:val="32"/>
        </w:rPr>
        <w:t>第十二条</w:t>
      </w:r>
      <w:r w:rsidRPr="00C55063">
        <w:rPr>
          <w:rFonts w:ascii="仿宋_GB2312" w:eastAsia="仿宋_GB2312" w:hAnsi="华文仿宋" w:hint="eastAsia"/>
          <w:color w:val="000000"/>
          <w:kern w:val="0"/>
          <w:sz w:val="32"/>
          <w:szCs w:val="32"/>
        </w:rPr>
        <w:t xml:space="preserve"> </w:t>
      </w:r>
      <w:r w:rsidRPr="00C55063">
        <w:rPr>
          <w:rFonts w:ascii="华文仿宋" w:eastAsia="仿宋_GB2312" w:hAnsi="华文仿宋" w:hint="eastAsia"/>
          <w:color w:val="000000"/>
          <w:kern w:val="0"/>
          <w:sz w:val="32"/>
          <w:szCs w:val="32"/>
        </w:rPr>
        <w:t> </w:t>
      </w:r>
      <w:r w:rsidRPr="00C55063">
        <w:rPr>
          <w:rFonts w:ascii="仿宋_GB2312" w:eastAsia="仿宋_GB2312" w:hAnsi="华文仿宋" w:hint="eastAsia"/>
          <w:color w:val="000000"/>
          <w:kern w:val="0"/>
          <w:sz w:val="32"/>
          <w:szCs w:val="32"/>
        </w:rPr>
        <w:t>毕业生中的学生干部、党员、共青团员要自觉发挥模范带头作用，与全体毕业生共同积极开展有益于</w:t>
      </w:r>
      <w:r>
        <w:rPr>
          <w:rFonts w:ascii="仿宋_GB2312" w:eastAsia="仿宋_GB2312" w:hAnsi="华文仿宋" w:hint="eastAsia"/>
          <w:color w:val="000000"/>
          <w:kern w:val="0"/>
          <w:sz w:val="32"/>
          <w:szCs w:val="32"/>
        </w:rPr>
        <w:t>学校稳定和有益于</w:t>
      </w:r>
      <w:r w:rsidRPr="00C55063">
        <w:rPr>
          <w:rFonts w:ascii="仿宋_GB2312" w:eastAsia="仿宋_GB2312" w:hAnsi="华文仿宋" w:hint="eastAsia"/>
          <w:color w:val="000000"/>
          <w:kern w:val="0"/>
          <w:sz w:val="32"/>
          <w:szCs w:val="32"/>
        </w:rPr>
        <w:t>身心健康、积极向上的课余文化活动，倡导</w:t>
      </w:r>
      <w:r>
        <w:rPr>
          <w:rFonts w:ascii="仿宋_GB2312" w:eastAsia="仿宋_GB2312" w:hAnsi="华文仿宋" w:hint="eastAsia"/>
          <w:color w:val="000000"/>
          <w:kern w:val="0"/>
          <w:sz w:val="32"/>
          <w:szCs w:val="32"/>
        </w:rPr>
        <w:t>并</w:t>
      </w:r>
      <w:r w:rsidRPr="00C55063">
        <w:rPr>
          <w:rFonts w:ascii="仿宋_GB2312" w:eastAsia="仿宋_GB2312" w:hAnsi="华文仿宋" w:hint="eastAsia"/>
          <w:color w:val="000000"/>
          <w:kern w:val="0"/>
          <w:sz w:val="32"/>
          <w:szCs w:val="32"/>
        </w:rPr>
        <w:t>力行文明健康的离校方式。</w:t>
      </w:r>
    </w:p>
    <w:p w14:paraId="6A96422B" w14:textId="77777777" w:rsidR="001B596D" w:rsidRPr="00C55063" w:rsidRDefault="001B596D" w:rsidP="001B596D">
      <w:pPr>
        <w:widowControl/>
        <w:spacing w:line="520" w:lineRule="exact"/>
        <w:ind w:firstLineChars="199" w:firstLine="639"/>
        <w:rPr>
          <w:rFonts w:ascii="仿宋_GB2312" w:eastAsia="仿宋_GB2312" w:hAnsi="华文仿宋"/>
          <w:color w:val="000000"/>
          <w:kern w:val="0"/>
          <w:sz w:val="32"/>
          <w:szCs w:val="32"/>
        </w:rPr>
      </w:pPr>
      <w:r w:rsidRPr="00C55063">
        <w:rPr>
          <w:rFonts w:ascii="仿宋_GB2312" w:eastAsia="仿宋_GB2312" w:hAnsi="华文仿宋" w:hint="eastAsia"/>
          <w:b/>
          <w:color w:val="000000"/>
          <w:kern w:val="0"/>
          <w:sz w:val="32"/>
          <w:szCs w:val="32"/>
        </w:rPr>
        <w:t>第十三条</w:t>
      </w:r>
      <w:r w:rsidRPr="00C55063">
        <w:rPr>
          <w:rFonts w:ascii="仿宋_GB2312" w:eastAsia="仿宋_GB2312" w:hAnsi="华文仿宋" w:hint="eastAsia"/>
          <w:color w:val="000000"/>
          <w:kern w:val="0"/>
          <w:sz w:val="32"/>
          <w:szCs w:val="32"/>
        </w:rPr>
        <w:t xml:space="preserve">  毕业生要自觉抵制各种不良诱惑，不得参与、从事非法传销活动，不得参与宗教传播活动。</w:t>
      </w:r>
    </w:p>
    <w:p w14:paraId="2175683B" w14:textId="77777777" w:rsidR="001B596D" w:rsidRPr="00C55063" w:rsidRDefault="001B596D" w:rsidP="001B596D">
      <w:pPr>
        <w:widowControl/>
        <w:spacing w:line="520" w:lineRule="exact"/>
        <w:ind w:firstLineChars="199" w:firstLine="639"/>
        <w:rPr>
          <w:rFonts w:ascii="仿宋_GB2312" w:eastAsia="仿宋_GB2312" w:hAnsi="华文仿宋"/>
          <w:color w:val="000000"/>
          <w:kern w:val="0"/>
          <w:sz w:val="32"/>
          <w:szCs w:val="32"/>
        </w:rPr>
      </w:pPr>
      <w:r w:rsidRPr="00C55063">
        <w:rPr>
          <w:rFonts w:ascii="仿宋_GB2312" w:eastAsia="仿宋_GB2312" w:hAnsi="华文仿宋" w:hint="eastAsia"/>
          <w:b/>
          <w:color w:val="000000"/>
          <w:kern w:val="0"/>
          <w:sz w:val="32"/>
          <w:szCs w:val="32"/>
        </w:rPr>
        <w:t>第十四条</w:t>
      </w:r>
      <w:r w:rsidRPr="00C55063">
        <w:rPr>
          <w:rFonts w:ascii="仿宋_GB2312" w:eastAsia="仿宋_GB2312" w:hAnsi="华文仿宋" w:hint="eastAsia"/>
          <w:color w:val="000000"/>
          <w:kern w:val="0"/>
          <w:sz w:val="32"/>
          <w:szCs w:val="32"/>
        </w:rPr>
        <w:t xml:space="preserve">  毕业生在</w:t>
      </w:r>
      <w:r>
        <w:rPr>
          <w:rFonts w:ascii="仿宋_GB2312" w:eastAsia="仿宋_GB2312" w:hAnsi="华文仿宋" w:hint="eastAsia"/>
          <w:color w:val="000000"/>
          <w:kern w:val="0"/>
          <w:sz w:val="32"/>
          <w:szCs w:val="32"/>
        </w:rPr>
        <w:t>教育</w:t>
      </w:r>
      <w:r w:rsidRPr="00C55063">
        <w:rPr>
          <w:rFonts w:ascii="仿宋_GB2312" w:eastAsia="仿宋_GB2312" w:hAnsi="华文仿宋" w:hint="eastAsia"/>
          <w:color w:val="000000"/>
          <w:kern w:val="0"/>
          <w:sz w:val="32"/>
          <w:szCs w:val="32"/>
        </w:rPr>
        <w:t>实习或提前到岗实习期间，要主动和学院保持联系，自觉遵守学校有关实习、毕业设计、毕业论文的相关规定。凡因个人原因造成毕业设计、毕业论文延误，导致不能正常毕业的，后果由学生本人承担。</w:t>
      </w:r>
    </w:p>
    <w:p w14:paraId="302C5588" w14:textId="77777777" w:rsidR="001B596D" w:rsidRPr="00C55063" w:rsidRDefault="001B596D" w:rsidP="001B596D">
      <w:pPr>
        <w:widowControl/>
        <w:spacing w:line="520" w:lineRule="exact"/>
        <w:ind w:firstLineChars="199" w:firstLine="639"/>
        <w:rPr>
          <w:rFonts w:ascii="仿宋_GB2312" w:eastAsia="仿宋_GB2312" w:hAnsi="华文仿宋"/>
          <w:color w:val="000000"/>
          <w:kern w:val="0"/>
          <w:sz w:val="32"/>
          <w:szCs w:val="32"/>
        </w:rPr>
      </w:pPr>
      <w:r w:rsidRPr="00C55063">
        <w:rPr>
          <w:rFonts w:ascii="仿宋_GB2312" w:eastAsia="仿宋_GB2312" w:hAnsi="华文仿宋" w:hint="eastAsia"/>
          <w:b/>
          <w:color w:val="000000"/>
          <w:kern w:val="0"/>
          <w:sz w:val="32"/>
          <w:szCs w:val="32"/>
        </w:rPr>
        <w:t>第十五条</w:t>
      </w:r>
      <w:r w:rsidRPr="00C55063">
        <w:rPr>
          <w:rFonts w:ascii="仿宋_GB2312" w:eastAsia="仿宋_GB2312" w:hAnsi="华文仿宋" w:hint="eastAsia"/>
          <w:color w:val="000000"/>
          <w:kern w:val="0"/>
          <w:sz w:val="32"/>
          <w:szCs w:val="32"/>
        </w:rPr>
        <w:t xml:space="preserve">  毕业生要本着守法诚信的原则参加各级各类考试。</w:t>
      </w:r>
    </w:p>
    <w:p w14:paraId="2FDA21CB" w14:textId="77777777" w:rsidR="001B596D" w:rsidRPr="00C55063" w:rsidRDefault="001B596D" w:rsidP="001B596D">
      <w:pPr>
        <w:widowControl/>
        <w:spacing w:line="520" w:lineRule="exact"/>
        <w:rPr>
          <w:rFonts w:ascii="仿宋_GB2312" w:eastAsia="仿宋_GB2312" w:hAnsi="华文仿宋"/>
          <w:color w:val="000000"/>
          <w:kern w:val="0"/>
          <w:sz w:val="32"/>
          <w:szCs w:val="32"/>
        </w:rPr>
      </w:pPr>
      <w:r w:rsidRPr="00C55063">
        <w:rPr>
          <w:rFonts w:ascii="仿宋_GB2312" w:eastAsia="仿宋_GB2312" w:hAnsi="华文仿宋" w:hint="eastAsia"/>
          <w:color w:val="000000"/>
          <w:kern w:val="0"/>
          <w:sz w:val="32"/>
          <w:szCs w:val="32"/>
        </w:rPr>
        <w:lastRenderedPageBreak/>
        <w:t xml:space="preserve">    </w:t>
      </w:r>
      <w:r w:rsidRPr="00C55063">
        <w:rPr>
          <w:rFonts w:ascii="仿宋_GB2312" w:eastAsia="仿宋_GB2312" w:hAnsi="华文仿宋" w:hint="eastAsia"/>
          <w:b/>
          <w:color w:val="000000"/>
          <w:kern w:val="0"/>
          <w:sz w:val="32"/>
          <w:szCs w:val="32"/>
        </w:rPr>
        <w:t>第十六条</w:t>
      </w:r>
      <w:r w:rsidRPr="00C55063">
        <w:rPr>
          <w:rFonts w:ascii="华文仿宋" w:eastAsia="仿宋_GB2312" w:hAnsi="华文仿宋" w:hint="eastAsia"/>
          <w:color w:val="000000"/>
          <w:kern w:val="0"/>
          <w:sz w:val="32"/>
          <w:szCs w:val="32"/>
        </w:rPr>
        <w:t> </w:t>
      </w:r>
      <w:r>
        <w:rPr>
          <w:rFonts w:ascii="华文仿宋" w:eastAsia="仿宋_GB2312" w:hAnsi="华文仿宋" w:hint="eastAsia"/>
          <w:color w:val="000000"/>
          <w:kern w:val="0"/>
          <w:sz w:val="32"/>
          <w:szCs w:val="32"/>
        </w:rPr>
        <w:t xml:space="preserve"> </w:t>
      </w:r>
      <w:r w:rsidRPr="00C55063">
        <w:rPr>
          <w:rFonts w:ascii="仿宋_GB2312" w:eastAsia="仿宋_GB2312" w:hAnsi="华文仿宋" w:hint="eastAsia"/>
          <w:color w:val="000000"/>
          <w:kern w:val="0"/>
          <w:sz w:val="32"/>
          <w:szCs w:val="32"/>
        </w:rPr>
        <w:t>毕业生</w:t>
      </w:r>
      <w:r>
        <w:rPr>
          <w:rFonts w:ascii="仿宋_GB2312" w:eastAsia="仿宋_GB2312" w:hAnsi="华文仿宋" w:hint="eastAsia"/>
          <w:color w:val="000000"/>
          <w:kern w:val="0"/>
          <w:sz w:val="32"/>
          <w:szCs w:val="32"/>
        </w:rPr>
        <w:t>不得组织、参加</w:t>
      </w:r>
      <w:r w:rsidRPr="00C55063">
        <w:rPr>
          <w:rFonts w:ascii="仿宋_GB2312" w:eastAsia="仿宋_GB2312" w:hAnsi="华文仿宋" w:hint="eastAsia"/>
          <w:color w:val="000000"/>
          <w:kern w:val="0"/>
          <w:sz w:val="32"/>
          <w:szCs w:val="32"/>
        </w:rPr>
        <w:t>大规模聚餐</w:t>
      </w:r>
      <w:r>
        <w:rPr>
          <w:rFonts w:ascii="仿宋_GB2312" w:eastAsia="仿宋_GB2312" w:hAnsi="华文仿宋" w:hint="eastAsia"/>
          <w:color w:val="000000"/>
          <w:kern w:val="0"/>
          <w:sz w:val="32"/>
          <w:szCs w:val="32"/>
        </w:rPr>
        <w:t>，不得</w:t>
      </w:r>
      <w:r w:rsidRPr="00C55063">
        <w:rPr>
          <w:rFonts w:ascii="仿宋_GB2312" w:eastAsia="仿宋_GB2312" w:hAnsi="华文仿宋" w:hint="eastAsia"/>
          <w:color w:val="000000"/>
          <w:kern w:val="0"/>
          <w:sz w:val="32"/>
          <w:szCs w:val="32"/>
        </w:rPr>
        <w:t>酗酒。</w:t>
      </w:r>
      <w:r>
        <w:rPr>
          <w:rFonts w:ascii="仿宋_GB2312" w:eastAsia="仿宋_GB2312" w:hAnsi="华文仿宋" w:hint="eastAsia"/>
          <w:color w:val="000000"/>
          <w:kern w:val="0"/>
          <w:sz w:val="32"/>
          <w:szCs w:val="32"/>
        </w:rPr>
        <w:t>对酒后闹事的，依据相关规定从重处理。</w:t>
      </w:r>
    </w:p>
    <w:p w14:paraId="5E4F24FD" w14:textId="77777777" w:rsidR="001B596D" w:rsidRPr="00C55063" w:rsidRDefault="001B596D" w:rsidP="001B596D">
      <w:pPr>
        <w:widowControl/>
        <w:spacing w:line="520" w:lineRule="exact"/>
        <w:ind w:firstLineChars="200" w:firstLine="643"/>
        <w:rPr>
          <w:rFonts w:ascii="仿宋_GB2312" w:eastAsia="仿宋_GB2312" w:hAnsi="华文仿宋"/>
          <w:color w:val="000000"/>
          <w:kern w:val="0"/>
          <w:sz w:val="32"/>
          <w:szCs w:val="32"/>
        </w:rPr>
      </w:pPr>
      <w:r w:rsidRPr="00C55063">
        <w:rPr>
          <w:rFonts w:ascii="仿宋_GB2312" w:eastAsia="仿宋_GB2312" w:hAnsi="华文仿宋" w:hint="eastAsia"/>
          <w:b/>
          <w:color w:val="000000"/>
          <w:kern w:val="0"/>
          <w:sz w:val="32"/>
          <w:szCs w:val="32"/>
        </w:rPr>
        <w:t>第十七条</w:t>
      </w:r>
      <w:r w:rsidRPr="00C55063">
        <w:rPr>
          <w:rFonts w:ascii="仿宋_GB2312" w:eastAsia="仿宋_GB2312" w:hAnsi="华文仿宋" w:hint="eastAsia"/>
          <w:color w:val="000000"/>
          <w:kern w:val="0"/>
          <w:sz w:val="32"/>
          <w:szCs w:val="32"/>
        </w:rPr>
        <w:t xml:space="preserve">  毕业生须在学校规定的时间内办理离校手续，按时离校。</w:t>
      </w:r>
    </w:p>
    <w:p w14:paraId="1D4AD940" w14:textId="77777777" w:rsidR="001B596D" w:rsidRPr="00D378B1" w:rsidRDefault="001B596D" w:rsidP="001B596D">
      <w:pPr>
        <w:pStyle w:val="a7"/>
        <w:spacing w:before="0" w:beforeAutospacing="0" w:after="0" w:afterAutospacing="0" w:line="520" w:lineRule="exact"/>
        <w:jc w:val="center"/>
        <w:rPr>
          <w:rFonts w:ascii="黑体" w:eastAsia="黑体" w:cs="MS Shell Dlg"/>
          <w:sz w:val="32"/>
          <w:szCs w:val="32"/>
        </w:rPr>
      </w:pPr>
      <w:r w:rsidRPr="00D378B1">
        <w:rPr>
          <w:rFonts w:ascii="黑体" w:eastAsia="黑体" w:cs="MS Shell Dlg" w:hint="eastAsia"/>
          <w:sz w:val="32"/>
          <w:szCs w:val="32"/>
        </w:rPr>
        <w:t>第五章  违纪处理</w:t>
      </w:r>
    </w:p>
    <w:p w14:paraId="5B7D2FD5" w14:textId="793AFC04" w:rsidR="001B596D" w:rsidRPr="00C55063" w:rsidRDefault="001B596D" w:rsidP="001B596D">
      <w:pPr>
        <w:widowControl/>
        <w:spacing w:line="520" w:lineRule="exact"/>
        <w:ind w:firstLineChars="200" w:firstLine="643"/>
        <w:rPr>
          <w:rFonts w:ascii="仿宋_GB2312" w:eastAsia="仿宋_GB2312" w:hAnsi="华文仿宋"/>
          <w:color w:val="000000"/>
          <w:kern w:val="0"/>
          <w:sz w:val="32"/>
          <w:szCs w:val="32"/>
        </w:rPr>
      </w:pPr>
      <w:r w:rsidRPr="00C55063">
        <w:rPr>
          <w:rFonts w:ascii="仿宋_GB2312" w:eastAsia="仿宋_GB2312" w:hAnsi="华文仿宋" w:hint="eastAsia"/>
          <w:b/>
          <w:color w:val="000000"/>
          <w:kern w:val="0"/>
          <w:sz w:val="32"/>
          <w:szCs w:val="32"/>
        </w:rPr>
        <w:t>第十八条</w:t>
      </w:r>
      <w:r w:rsidRPr="00C55063">
        <w:rPr>
          <w:rFonts w:ascii="仿宋_GB2312" w:eastAsia="仿宋_GB2312" w:hAnsi="华文仿宋" w:hint="eastAsia"/>
          <w:color w:val="000000"/>
          <w:kern w:val="0"/>
          <w:sz w:val="32"/>
          <w:szCs w:val="32"/>
        </w:rPr>
        <w:t xml:space="preserve">  </w:t>
      </w:r>
      <w:r>
        <w:rPr>
          <w:rFonts w:ascii="仿宋_GB2312" w:eastAsia="仿宋_GB2312" w:hAnsi="华文仿宋" w:hint="eastAsia"/>
          <w:color w:val="000000"/>
          <w:kern w:val="0"/>
          <w:sz w:val="32"/>
          <w:szCs w:val="32"/>
        </w:rPr>
        <w:t>对毕业生的违纪行为，一经查实</w:t>
      </w:r>
      <w:r w:rsidRPr="00C55063">
        <w:rPr>
          <w:rFonts w:ascii="仿宋_GB2312" w:eastAsia="仿宋_GB2312" w:hAnsi="华文仿宋" w:hint="eastAsia"/>
          <w:color w:val="000000"/>
          <w:kern w:val="0"/>
          <w:sz w:val="32"/>
          <w:szCs w:val="32"/>
        </w:rPr>
        <w:t>，</w:t>
      </w:r>
      <w:r>
        <w:rPr>
          <w:rFonts w:ascii="仿宋_GB2312" w:eastAsia="仿宋_GB2312" w:hAnsi="华文仿宋" w:hint="eastAsia"/>
          <w:color w:val="000000"/>
          <w:kern w:val="0"/>
          <w:sz w:val="32"/>
          <w:szCs w:val="32"/>
        </w:rPr>
        <w:t>将</w:t>
      </w:r>
      <w:r w:rsidRPr="00C55063">
        <w:rPr>
          <w:rFonts w:ascii="仿宋_GB2312" w:eastAsia="仿宋_GB2312" w:hAnsi="华文仿宋" w:hint="eastAsia"/>
          <w:color w:val="000000"/>
          <w:kern w:val="0"/>
          <w:sz w:val="32"/>
          <w:szCs w:val="32"/>
        </w:rPr>
        <w:t>按照《吉林师范大学学生违纪处分</w:t>
      </w:r>
      <w:r>
        <w:rPr>
          <w:rFonts w:ascii="仿宋_GB2312" w:eastAsia="仿宋_GB2312" w:hAnsi="华文仿宋" w:hint="eastAsia"/>
          <w:color w:val="000000"/>
          <w:kern w:val="0"/>
          <w:sz w:val="32"/>
          <w:szCs w:val="32"/>
        </w:rPr>
        <w:t>办法</w:t>
      </w:r>
      <w:r w:rsidRPr="00C55063">
        <w:rPr>
          <w:rFonts w:ascii="仿宋_GB2312" w:eastAsia="仿宋_GB2312" w:hAnsi="华文仿宋" w:hint="eastAsia"/>
          <w:color w:val="000000"/>
          <w:kern w:val="0"/>
          <w:sz w:val="32"/>
          <w:szCs w:val="32"/>
        </w:rPr>
        <w:t>》从严从重处罚。</w:t>
      </w:r>
      <w:r>
        <w:rPr>
          <w:rFonts w:ascii="仿宋_GB2312" w:eastAsia="仿宋_GB2312" w:hAnsi="华文仿宋" w:hint="eastAsia"/>
          <w:color w:val="000000"/>
          <w:kern w:val="0"/>
          <w:sz w:val="32"/>
          <w:szCs w:val="32"/>
        </w:rPr>
        <w:t>违纪处理</w:t>
      </w:r>
      <w:r w:rsidRPr="00C55063">
        <w:rPr>
          <w:rFonts w:ascii="仿宋_GB2312" w:eastAsia="仿宋_GB2312" w:hAnsi="华文仿宋" w:hint="eastAsia"/>
          <w:color w:val="000000"/>
          <w:kern w:val="0"/>
          <w:sz w:val="32"/>
          <w:szCs w:val="32"/>
        </w:rPr>
        <w:t>的相关材料归入学生档案，档案已发的，寄往用人单位。</w:t>
      </w:r>
      <w:r>
        <w:rPr>
          <w:rFonts w:ascii="仿宋_GB2312" w:eastAsia="仿宋_GB2312" w:hAnsi="华文仿宋" w:hint="eastAsia"/>
          <w:color w:val="000000"/>
          <w:kern w:val="0"/>
          <w:sz w:val="32"/>
          <w:szCs w:val="32"/>
        </w:rPr>
        <w:t>对于</w:t>
      </w:r>
      <w:r w:rsidRPr="00C55063">
        <w:rPr>
          <w:rFonts w:ascii="仿宋_GB2312" w:eastAsia="仿宋_GB2312" w:hAnsi="华文仿宋" w:hint="eastAsia"/>
          <w:color w:val="000000"/>
          <w:kern w:val="0"/>
          <w:sz w:val="32"/>
          <w:szCs w:val="32"/>
        </w:rPr>
        <w:t>受开除学籍处分的，将档案退回生源地。触犯刑律的，移送司法机关处理。</w:t>
      </w:r>
    </w:p>
    <w:p w14:paraId="6CA0F86F" w14:textId="2F2EDD90" w:rsidR="001B596D" w:rsidRPr="00C55063" w:rsidRDefault="001B596D" w:rsidP="001B596D">
      <w:pPr>
        <w:widowControl/>
        <w:spacing w:line="520" w:lineRule="exact"/>
        <w:ind w:firstLineChars="200" w:firstLine="643"/>
        <w:rPr>
          <w:rFonts w:ascii="仿宋_GB2312" w:eastAsia="仿宋_GB2312" w:hAnsi="华文仿宋"/>
          <w:color w:val="000000"/>
          <w:kern w:val="0"/>
          <w:sz w:val="32"/>
          <w:szCs w:val="32"/>
        </w:rPr>
      </w:pPr>
      <w:r w:rsidRPr="00C55063">
        <w:rPr>
          <w:rFonts w:ascii="仿宋_GB2312" w:eastAsia="仿宋_GB2312" w:hAnsi="华文仿宋" w:hint="eastAsia"/>
          <w:b/>
          <w:color w:val="000000"/>
          <w:kern w:val="0"/>
          <w:sz w:val="32"/>
          <w:szCs w:val="32"/>
        </w:rPr>
        <w:t>第十九条</w:t>
      </w:r>
      <w:r w:rsidRPr="00C55063">
        <w:rPr>
          <w:rFonts w:ascii="仿宋_GB2312" w:eastAsia="仿宋_GB2312" w:hAnsi="华文仿宋" w:hint="eastAsia"/>
          <w:color w:val="000000"/>
          <w:kern w:val="0"/>
          <w:sz w:val="32"/>
          <w:szCs w:val="32"/>
        </w:rPr>
        <w:t xml:space="preserve">  毕业生离校前须按时办理清缴学费、归还贷款等手续，不得弄虚作假、无理拖欠。否则，学校将按照《普通高等学校学生管理规定》的要求，暂缓进行学历电子注册。</w:t>
      </w:r>
    </w:p>
    <w:p w14:paraId="7667B667" w14:textId="77777777" w:rsidR="001B596D" w:rsidRPr="00D378B1" w:rsidRDefault="001B596D" w:rsidP="001B596D">
      <w:pPr>
        <w:pStyle w:val="a7"/>
        <w:spacing w:before="0" w:beforeAutospacing="0" w:after="0" w:afterAutospacing="0" w:line="520" w:lineRule="exact"/>
        <w:jc w:val="center"/>
        <w:rPr>
          <w:rFonts w:ascii="黑体" w:eastAsia="黑体" w:cs="MS Shell Dlg"/>
          <w:sz w:val="32"/>
          <w:szCs w:val="32"/>
        </w:rPr>
      </w:pPr>
      <w:r w:rsidRPr="00D378B1">
        <w:rPr>
          <w:rFonts w:ascii="黑体" w:eastAsia="黑体" w:cs="MS Shell Dlg" w:hint="eastAsia"/>
          <w:sz w:val="32"/>
          <w:szCs w:val="32"/>
        </w:rPr>
        <w:t>第六章  附</w:t>
      </w:r>
      <w:r>
        <w:rPr>
          <w:rFonts w:ascii="黑体" w:eastAsia="黑体" w:cs="MS Shell Dlg" w:hint="eastAsia"/>
          <w:sz w:val="32"/>
          <w:szCs w:val="32"/>
        </w:rPr>
        <w:t xml:space="preserve">  </w:t>
      </w:r>
      <w:r w:rsidRPr="00D378B1">
        <w:rPr>
          <w:rFonts w:ascii="黑体" w:eastAsia="黑体" w:cs="MS Shell Dlg" w:hint="eastAsia"/>
          <w:sz w:val="32"/>
          <w:szCs w:val="32"/>
        </w:rPr>
        <w:t>则</w:t>
      </w:r>
    </w:p>
    <w:p w14:paraId="03CD85D5" w14:textId="33F6985B" w:rsidR="001B596D" w:rsidRPr="00735D90" w:rsidRDefault="001B596D" w:rsidP="001B596D">
      <w:pPr>
        <w:widowControl/>
        <w:spacing w:line="520" w:lineRule="exact"/>
        <w:ind w:firstLineChars="200" w:firstLine="643"/>
        <w:rPr>
          <w:rFonts w:ascii="仿宋_GB2312" w:eastAsia="仿宋_GB2312" w:hAnsi="华文仿宋"/>
          <w:color w:val="000000"/>
          <w:kern w:val="0"/>
          <w:sz w:val="32"/>
          <w:szCs w:val="32"/>
        </w:rPr>
      </w:pPr>
      <w:r w:rsidRPr="00C55063">
        <w:rPr>
          <w:rFonts w:ascii="仿宋_GB2312" w:eastAsia="仿宋_GB2312" w:hAnsi="华文仿宋" w:hint="eastAsia"/>
          <w:b/>
          <w:color w:val="000000"/>
          <w:kern w:val="0"/>
          <w:sz w:val="32"/>
          <w:szCs w:val="32"/>
        </w:rPr>
        <w:t>第二十条</w:t>
      </w:r>
      <w:r w:rsidRPr="00C55063">
        <w:rPr>
          <w:rFonts w:ascii="仿宋_GB2312" w:eastAsia="仿宋_GB2312" w:hAnsi="华文仿宋" w:hint="eastAsia"/>
          <w:color w:val="000000"/>
          <w:kern w:val="0"/>
          <w:sz w:val="32"/>
          <w:szCs w:val="32"/>
        </w:rPr>
        <w:t xml:space="preserve">  本规定从发布之日起施行。</w:t>
      </w:r>
      <w:r w:rsidRPr="00735D90">
        <w:rPr>
          <w:rFonts w:ascii="仿宋_GB2312" w:eastAsia="仿宋_GB2312" w:hAnsi="华文仿宋" w:hint="eastAsia"/>
          <w:color w:val="000000"/>
          <w:kern w:val="0"/>
          <w:sz w:val="32"/>
          <w:szCs w:val="32"/>
        </w:rPr>
        <w:t>原《吉林师范大学毕业年级学生教育管理规定</w:t>
      </w:r>
      <w:bookmarkStart w:id="0" w:name="_GoBack"/>
      <w:bookmarkEnd w:id="0"/>
      <w:r w:rsidRPr="00735D90">
        <w:rPr>
          <w:rFonts w:ascii="仿宋_GB2312" w:eastAsia="仿宋_GB2312" w:hAnsi="华文仿宋" w:hint="eastAsia"/>
          <w:color w:val="000000"/>
          <w:kern w:val="0"/>
          <w:sz w:val="32"/>
          <w:szCs w:val="32"/>
        </w:rPr>
        <w:t>同时废止。</w:t>
      </w:r>
    </w:p>
    <w:p w14:paraId="7E93EBF4" w14:textId="77777777" w:rsidR="001B596D" w:rsidRPr="00C55063" w:rsidRDefault="001B596D" w:rsidP="001B596D">
      <w:pPr>
        <w:widowControl/>
        <w:spacing w:line="520" w:lineRule="exact"/>
        <w:ind w:firstLineChars="200" w:firstLine="643"/>
        <w:rPr>
          <w:rFonts w:ascii="仿宋_GB2312" w:eastAsia="仿宋_GB2312" w:hAnsi="华文仿宋"/>
          <w:color w:val="000000"/>
          <w:kern w:val="0"/>
          <w:sz w:val="32"/>
          <w:szCs w:val="32"/>
        </w:rPr>
      </w:pPr>
      <w:r w:rsidRPr="00C55063">
        <w:rPr>
          <w:rFonts w:ascii="仿宋_GB2312" w:eastAsia="仿宋_GB2312" w:hAnsi="华文仿宋" w:hint="eastAsia"/>
          <w:b/>
          <w:color w:val="000000"/>
          <w:kern w:val="0"/>
          <w:sz w:val="32"/>
          <w:szCs w:val="32"/>
        </w:rPr>
        <w:t>第二十</w:t>
      </w:r>
      <w:r>
        <w:rPr>
          <w:rFonts w:ascii="仿宋_GB2312" w:eastAsia="仿宋_GB2312" w:hAnsi="华文仿宋" w:hint="eastAsia"/>
          <w:b/>
          <w:color w:val="000000"/>
          <w:kern w:val="0"/>
          <w:sz w:val="32"/>
          <w:szCs w:val="32"/>
        </w:rPr>
        <w:t>一</w:t>
      </w:r>
      <w:r w:rsidRPr="00C55063">
        <w:rPr>
          <w:rFonts w:ascii="仿宋_GB2312" w:eastAsia="仿宋_GB2312" w:hAnsi="华文仿宋" w:hint="eastAsia"/>
          <w:b/>
          <w:color w:val="000000"/>
          <w:kern w:val="0"/>
          <w:sz w:val="32"/>
          <w:szCs w:val="32"/>
        </w:rPr>
        <w:t>条</w:t>
      </w:r>
      <w:r w:rsidRPr="00C55063">
        <w:rPr>
          <w:rFonts w:ascii="仿宋_GB2312" w:eastAsia="仿宋_GB2312" w:hAnsi="华文仿宋" w:hint="eastAsia"/>
          <w:color w:val="000000"/>
          <w:kern w:val="0"/>
          <w:sz w:val="32"/>
          <w:szCs w:val="32"/>
        </w:rPr>
        <w:t xml:space="preserve">  本规定</w:t>
      </w:r>
      <w:r w:rsidRPr="0013557F">
        <w:rPr>
          <w:rFonts w:ascii="仿宋_GB2312" w:eastAsia="仿宋_GB2312" w:hint="eastAsia"/>
          <w:sz w:val="32"/>
          <w:szCs w:val="32"/>
        </w:rPr>
        <w:t>解释权</w:t>
      </w:r>
      <w:r>
        <w:rPr>
          <w:rFonts w:ascii="仿宋_GB2312" w:eastAsia="仿宋_GB2312" w:hAnsi="华文仿宋" w:hint="eastAsia"/>
          <w:color w:val="000000"/>
          <w:kern w:val="0"/>
          <w:sz w:val="32"/>
          <w:szCs w:val="32"/>
        </w:rPr>
        <w:t>归学生工作部（处）、保卫处</w:t>
      </w:r>
      <w:r w:rsidRPr="00C55063">
        <w:rPr>
          <w:rFonts w:ascii="仿宋_GB2312" w:eastAsia="仿宋_GB2312" w:hAnsi="华文仿宋" w:hint="eastAsia"/>
          <w:color w:val="000000"/>
          <w:kern w:val="0"/>
          <w:sz w:val="32"/>
          <w:szCs w:val="32"/>
        </w:rPr>
        <w:t>。</w:t>
      </w:r>
    </w:p>
    <w:p w14:paraId="0BCFFCF5" w14:textId="77777777" w:rsidR="00CC1CEF" w:rsidRDefault="00CC1CEF"/>
    <w:sectPr w:rsidR="00CC1C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E7397" w14:textId="77777777" w:rsidR="009854AC" w:rsidRDefault="009854AC" w:rsidP="001B596D">
      <w:r>
        <w:separator/>
      </w:r>
    </w:p>
  </w:endnote>
  <w:endnote w:type="continuationSeparator" w:id="0">
    <w:p w14:paraId="5564F711" w14:textId="77777777" w:rsidR="009854AC" w:rsidRDefault="009854AC" w:rsidP="001B5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仿宋简体">
    <w:altName w:val="宋体"/>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Shell Dlg">
    <w:panose1 w:val="020B0604020202020204"/>
    <w:charset w:val="00"/>
    <w:family w:val="swiss"/>
    <w:pitch w:val="variable"/>
    <w:sig w:usb0="E1002AFF" w:usb1="C0000002" w:usb2="00000008" w:usb3="00000000" w:csb0="000101F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79D36" w14:textId="77777777" w:rsidR="009854AC" w:rsidRDefault="009854AC" w:rsidP="001B596D">
      <w:r>
        <w:separator/>
      </w:r>
    </w:p>
  </w:footnote>
  <w:footnote w:type="continuationSeparator" w:id="0">
    <w:p w14:paraId="6360A353" w14:textId="77777777" w:rsidR="009854AC" w:rsidRDefault="009854AC" w:rsidP="001B59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B596D"/>
    <w:rsid w:val="0011684C"/>
    <w:rsid w:val="001B596D"/>
    <w:rsid w:val="009854AC"/>
    <w:rsid w:val="00CC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50E1B"/>
  <w15:docId w15:val="{79602004-0F92-4AF8-9401-12FED2C0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B59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96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B596D"/>
    <w:rPr>
      <w:sz w:val="18"/>
      <w:szCs w:val="18"/>
    </w:rPr>
  </w:style>
  <w:style w:type="paragraph" w:styleId="a5">
    <w:name w:val="footer"/>
    <w:basedOn w:val="a"/>
    <w:link w:val="a6"/>
    <w:uiPriority w:val="99"/>
    <w:unhideWhenUsed/>
    <w:rsid w:val="001B596D"/>
    <w:pPr>
      <w:tabs>
        <w:tab w:val="center" w:pos="4153"/>
        <w:tab w:val="right" w:pos="8306"/>
      </w:tabs>
      <w:snapToGrid w:val="0"/>
      <w:jc w:val="left"/>
    </w:pPr>
    <w:rPr>
      <w:sz w:val="18"/>
      <w:szCs w:val="18"/>
    </w:rPr>
  </w:style>
  <w:style w:type="character" w:customStyle="1" w:styleId="a6">
    <w:name w:val="页脚 字符"/>
    <w:basedOn w:val="a0"/>
    <w:link w:val="a5"/>
    <w:uiPriority w:val="99"/>
    <w:rsid w:val="001B596D"/>
    <w:rPr>
      <w:sz w:val="18"/>
      <w:szCs w:val="18"/>
    </w:rPr>
  </w:style>
  <w:style w:type="paragraph" w:styleId="a7">
    <w:name w:val="Normal (Web)"/>
    <w:basedOn w:val="a"/>
    <w:rsid w:val="001B596D"/>
    <w:pPr>
      <w:widowControl/>
      <w:spacing w:before="100" w:beforeAutospacing="1" w:after="100" w:afterAutospacing="1"/>
      <w:jc w:val="left"/>
    </w:pPr>
    <w:rPr>
      <w:rFonts w:ascii="宋体" w:eastAsia="宋体" w:hAnsi="宋体"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318</Words>
  <Characters>1815</Characters>
  <Application>Microsoft Office Word</Application>
  <DocSecurity>0</DocSecurity>
  <Lines>15</Lines>
  <Paragraphs>4</Paragraphs>
  <ScaleCrop>false</ScaleCrop>
  <Company>Microsoft</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Administration</cp:lastModifiedBy>
  <cp:revision>3</cp:revision>
  <dcterms:created xsi:type="dcterms:W3CDTF">2016-07-16T02:07:00Z</dcterms:created>
  <dcterms:modified xsi:type="dcterms:W3CDTF">2019-10-31T01:56:00Z</dcterms:modified>
</cp:coreProperties>
</file>