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1C" w:rsidRDefault="00A5501C" w:rsidP="00A5501C">
      <w:pPr>
        <w:jc w:val="center"/>
        <w:rPr>
          <w:rFonts w:ascii="黑体" w:eastAsia="黑体"/>
          <w:b/>
          <w:bCs/>
          <w:sz w:val="100"/>
        </w:rPr>
      </w:pPr>
      <w:r>
        <w:rPr>
          <w:rFonts w:eastAsia="方正大标宋简体" w:hint="eastAsia"/>
          <w:b/>
          <w:bCs/>
          <w:color w:val="CC0000"/>
          <w:sz w:val="100"/>
        </w:rPr>
        <w:t>学</w:t>
      </w:r>
      <w:r>
        <w:rPr>
          <w:rFonts w:eastAsia="方正大标宋简体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生</w:t>
      </w:r>
      <w:r>
        <w:rPr>
          <w:rFonts w:eastAsia="方正大标宋简体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工</w:t>
      </w:r>
      <w:r>
        <w:rPr>
          <w:rFonts w:eastAsia="方正大标宋简体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作</w:t>
      </w:r>
      <w:r>
        <w:rPr>
          <w:rFonts w:eastAsia="方正大标宋简体"/>
          <w:b/>
          <w:bCs/>
          <w:color w:val="CC0000"/>
          <w:sz w:val="100"/>
        </w:rPr>
        <w:t xml:space="preserve"> </w:t>
      </w:r>
    </w:p>
    <w:p w:rsidR="00A5501C" w:rsidRPr="00AC6E2A" w:rsidRDefault="00A5501C" w:rsidP="00A5501C">
      <w:pPr>
        <w:jc w:val="center"/>
        <w:rPr>
          <w:rFonts w:ascii="黑体" w:eastAsia="黑体"/>
          <w:b/>
          <w:bCs/>
          <w:sz w:val="28"/>
        </w:rPr>
      </w:pPr>
      <w:r w:rsidRPr="00AC6E2A">
        <w:rPr>
          <w:rFonts w:ascii="黑体" w:eastAsia="黑体" w:hint="eastAsia"/>
          <w:b/>
          <w:bCs/>
          <w:sz w:val="28"/>
        </w:rPr>
        <w:t>201</w:t>
      </w:r>
      <w:r w:rsidR="00E95F8E" w:rsidRPr="00AC6E2A">
        <w:rPr>
          <w:rFonts w:ascii="黑体" w:eastAsia="黑体" w:hint="eastAsia"/>
          <w:b/>
          <w:bCs/>
          <w:sz w:val="28"/>
        </w:rPr>
        <w:t>7</w:t>
      </w:r>
      <w:r w:rsidRPr="00AC6E2A">
        <w:rPr>
          <w:rFonts w:ascii="黑体" w:eastAsia="黑体" w:hint="eastAsia"/>
          <w:b/>
          <w:bCs/>
          <w:sz w:val="28"/>
        </w:rPr>
        <w:t>第</w:t>
      </w:r>
      <w:r w:rsidR="00805EE5">
        <w:rPr>
          <w:rFonts w:ascii="黑体" w:eastAsia="黑体" w:hint="eastAsia"/>
          <w:b/>
          <w:bCs/>
          <w:sz w:val="28"/>
        </w:rPr>
        <w:t>7</w:t>
      </w:r>
      <w:r w:rsidRPr="00AC6E2A">
        <w:rPr>
          <w:rFonts w:ascii="黑体" w:eastAsia="黑体" w:hint="eastAsia"/>
          <w:b/>
          <w:bCs/>
          <w:sz w:val="28"/>
        </w:rPr>
        <w:t>号         201</w:t>
      </w:r>
      <w:r w:rsidR="00E95F8E" w:rsidRPr="00AC6E2A">
        <w:rPr>
          <w:rFonts w:ascii="黑体" w:eastAsia="黑体" w:hint="eastAsia"/>
          <w:b/>
          <w:bCs/>
          <w:sz w:val="28"/>
        </w:rPr>
        <w:t>7</w:t>
      </w:r>
      <w:r w:rsidRPr="00AC6E2A">
        <w:rPr>
          <w:rFonts w:ascii="黑体" w:eastAsia="黑体" w:hint="eastAsia"/>
          <w:b/>
          <w:bCs/>
          <w:sz w:val="28"/>
        </w:rPr>
        <w:t>年</w:t>
      </w:r>
      <w:r w:rsidR="00805EE5">
        <w:rPr>
          <w:rFonts w:ascii="黑体" w:eastAsia="黑体" w:hint="eastAsia"/>
          <w:b/>
          <w:bCs/>
          <w:sz w:val="28"/>
        </w:rPr>
        <w:t>11</w:t>
      </w:r>
      <w:r w:rsidRPr="00AC6E2A">
        <w:rPr>
          <w:rFonts w:ascii="黑体" w:eastAsia="黑体" w:hint="eastAsia"/>
          <w:b/>
          <w:bCs/>
          <w:sz w:val="28"/>
        </w:rPr>
        <w:t>月</w:t>
      </w:r>
      <w:r w:rsidR="00805EE5">
        <w:rPr>
          <w:rFonts w:ascii="黑体" w:eastAsia="黑体" w:hint="eastAsia"/>
          <w:b/>
          <w:bCs/>
          <w:sz w:val="28"/>
        </w:rPr>
        <w:t>22</w:t>
      </w:r>
      <w:r w:rsidRPr="00AC6E2A">
        <w:rPr>
          <w:rFonts w:ascii="黑体" w:eastAsia="黑体" w:hint="eastAsia"/>
          <w:b/>
          <w:bCs/>
          <w:sz w:val="28"/>
        </w:rPr>
        <w:t>日</w:t>
      </w:r>
    </w:p>
    <w:p w:rsidR="00805EE5" w:rsidRDefault="009D46C5" w:rsidP="00805EE5">
      <w:pPr>
        <w:jc w:val="center"/>
        <w:rPr>
          <w:rFonts w:eastAsia="方正大标宋简体"/>
          <w:b/>
          <w:bCs/>
          <w:sz w:val="36"/>
        </w:rPr>
      </w:pPr>
      <w:r>
        <w:pict>
          <v:line id="_x0000_s1026" style="position:absolute;left:0;text-align:left;z-index:1" from="-21.7pt,7.8pt" to="455.3pt,7.8pt" strokecolor="#c30" strokeweight="4.5pt">
            <v:stroke linestyle="thinThick"/>
          </v:line>
        </w:pict>
      </w:r>
    </w:p>
    <w:p w:rsidR="00805EE5" w:rsidRDefault="00805EE5" w:rsidP="00805EE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856FB">
        <w:rPr>
          <w:rFonts w:ascii="方正小标宋简体" w:eastAsia="方正小标宋简体" w:hAnsi="宋体" w:hint="eastAsia"/>
          <w:sz w:val="44"/>
          <w:szCs w:val="44"/>
        </w:rPr>
        <w:t>关于开展2017年“辅导员专项研究课题”</w:t>
      </w:r>
    </w:p>
    <w:p w:rsidR="00805EE5" w:rsidRPr="007856FB" w:rsidRDefault="00805EE5" w:rsidP="00805EE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856FB">
        <w:rPr>
          <w:rFonts w:ascii="方正小标宋简体" w:eastAsia="方正小标宋简体" w:hAnsi="宋体" w:hint="eastAsia"/>
          <w:sz w:val="44"/>
          <w:szCs w:val="44"/>
        </w:rPr>
        <w:t>申报工作的通知</w:t>
      </w:r>
    </w:p>
    <w:p w:rsidR="00805EE5" w:rsidRPr="00805EE5" w:rsidRDefault="00805EE5" w:rsidP="00805EE5">
      <w:pPr>
        <w:jc w:val="center"/>
        <w:rPr>
          <w:rFonts w:eastAsia="方正大标宋简体"/>
          <w:b/>
          <w:bCs/>
          <w:sz w:val="36"/>
        </w:rPr>
      </w:pPr>
    </w:p>
    <w:p w:rsidR="00805EE5" w:rsidRPr="007856FB" w:rsidRDefault="00805EE5" w:rsidP="00805EE5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856FB">
        <w:rPr>
          <w:rFonts w:ascii="仿宋_GB2312" w:eastAsia="仿宋_GB2312" w:hAnsi="宋体" w:hint="eastAsia"/>
          <w:sz w:val="32"/>
          <w:szCs w:val="32"/>
        </w:rPr>
        <w:t>为深入贯彻落实全国高校思想政治工作会议精神</w:t>
      </w:r>
      <w:r>
        <w:rPr>
          <w:rFonts w:ascii="仿宋_GB2312" w:eastAsia="仿宋_GB2312" w:hAnsi="宋体" w:hint="eastAsia"/>
          <w:sz w:val="32"/>
          <w:szCs w:val="32"/>
        </w:rPr>
        <w:t>，进一步提升新形势下思想政治教育工作的针对性与实效性，增强辅导员队伍的专业化职业化水平，</w:t>
      </w:r>
      <w:r w:rsidRPr="007856FB">
        <w:rPr>
          <w:rFonts w:ascii="仿宋_GB2312" w:eastAsia="仿宋_GB2312" w:hAnsi="宋体" w:hint="eastAsia"/>
          <w:sz w:val="32"/>
          <w:szCs w:val="32"/>
        </w:rPr>
        <w:t>根据《吉林师范大学辅导员专项研究课题管理办法》</w:t>
      </w:r>
      <w:r>
        <w:rPr>
          <w:rFonts w:ascii="仿宋_GB2312" w:eastAsia="仿宋_GB2312" w:hAnsi="宋体" w:hint="eastAsia"/>
          <w:sz w:val="32"/>
          <w:szCs w:val="32"/>
        </w:rPr>
        <w:t>（附件1）规定</w:t>
      </w:r>
      <w:r w:rsidRPr="007856FB">
        <w:rPr>
          <w:rFonts w:ascii="仿宋_GB2312" w:eastAsia="仿宋_GB2312" w:hAnsi="宋体" w:hint="eastAsia"/>
          <w:sz w:val="32"/>
          <w:szCs w:val="32"/>
        </w:rPr>
        <w:t>，现开展2017年“辅导员专项研究课题”申报工作</w:t>
      </w:r>
      <w:r>
        <w:rPr>
          <w:rFonts w:ascii="仿宋_GB2312" w:eastAsia="仿宋_GB2312" w:hAnsi="宋体" w:hint="eastAsia"/>
          <w:sz w:val="32"/>
          <w:szCs w:val="32"/>
        </w:rPr>
        <w:t>，具体安排如下</w:t>
      </w:r>
      <w:r w:rsidRPr="007856FB">
        <w:rPr>
          <w:rFonts w:ascii="仿宋_GB2312" w:eastAsia="仿宋_GB2312" w:hAnsi="宋体" w:hint="eastAsia"/>
          <w:sz w:val="32"/>
          <w:szCs w:val="32"/>
        </w:rPr>
        <w:t>：</w:t>
      </w:r>
    </w:p>
    <w:p w:rsidR="00805EE5" w:rsidRPr="001F2155" w:rsidRDefault="00805EE5" w:rsidP="00805EE5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1F2155">
        <w:rPr>
          <w:rFonts w:ascii="黑体" w:eastAsia="黑体" w:hAnsi="黑体" w:hint="eastAsia"/>
          <w:sz w:val="32"/>
          <w:szCs w:val="32"/>
        </w:rPr>
        <w:t>申报</w:t>
      </w:r>
      <w:r>
        <w:rPr>
          <w:rFonts w:ascii="黑体" w:eastAsia="黑体" w:hAnsi="黑体" w:hint="eastAsia"/>
          <w:sz w:val="32"/>
          <w:szCs w:val="32"/>
        </w:rPr>
        <w:t>时间</w:t>
      </w:r>
    </w:p>
    <w:p w:rsidR="00805EE5" w:rsidRPr="007856FB" w:rsidRDefault="00805EE5" w:rsidP="00805EE5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</w:t>
      </w:r>
      <w:r w:rsidRPr="007856FB">
        <w:rPr>
          <w:rFonts w:ascii="仿宋_GB2312" w:eastAsia="仿宋_GB2312" w:hAnsi="宋体" w:hint="eastAsia"/>
          <w:sz w:val="32"/>
          <w:szCs w:val="32"/>
        </w:rPr>
        <w:t>有意向申报</w:t>
      </w:r>
      <w:r>
        <w:rPr>
          <w:rFonts w:ascii="仿宋_GB2312" w:eastAsia="仿宋_GB2312" w:hAnsi="宋体" w:hint="eastAsia"/>
          <w:sz w:val="32"/>
          <w:szCs w:val="32"/>
        </w:rPr>
        <w:t>的老师认真开展课题论证工作并填写</w:t>
      </w:r>
      <w:r w:rsidRPr="007856FB">
        <w:rPr>
          <w:rFonts w:ascii="仿宋_GB2312" w:eastAsia="仿宋_GB2312" w:hAnsi="宋体" w:hint="eastAsia"/>
          <w:sz w:val="32"/>
          <w:szCs w:val="32"/>
        </w:rPr>
        <w:t>《吉林师范大学辅导员专项研究课题申报书》（附件</w:t>
      </w:r>
      <w:r>
        <w:rPr>
          <w:rFonts w:ascii="仿宋_GB2312" w:eastAsia="仿宋_GB2312" w:hAnsi="宋体" w:hint="eastAsia"/>
          <w:sz w:val="32"/>
          <w:szCs w:val="32"/>
        </w:rPr>
        <w:t>2</w:t>
      </w:r>
      <w:r w:rsidRPr="007856FB">
        <w:rPr>
          <w:rFonts w:ascii="仿宋_GB2312" w:eastAsia="仿宋_GB2312" w:hAnsi="宋体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，将</w:t>
      </w:r>
      <w:r w:rsidRPr="007856FB">
        <w:rPr>
          <w:rFonts w:ascii="仿宋_GB2312" w:eastAsia="仿宋_GB2312" w:hAnsi="宋体" w:hint="eastAsia"/>
          <w:sz w:val="32"/>
          <w:szCs w:val="32"/>
        </w:rPr>
        <w:t>填写</w:t>
      </w:r>
      <w:r w:rsidR="00587A5D">
        <w:rPr>
          <w:rFonts w:ascii="仿宋_GB2312" w:eastAsia="仿宋_GB2312" w:hAnsi="宋体" w:hint="eastAsia"/>
          <w:sz w:val="32"/>
          <w:szCs w:val="32"/>
        </w:rPr>
        <w:t>好</w:t>
      </w:r>
      <w:r>
        <w:rPr>
          <w:rFonts w:ascii="仿宋_GB2312" w:eastAsia="仿宋_GB2312" w:hAnsi="宋体" w:hint="eastAsia"/>
          <w:sz w:val="32"/>
          <w:szCs w:val="32"/>
        </w:rPr>
        <w:t>的申报书电子版、纸质版于2017年12月15日16：00前</w:t>
      </w:r>
      <w:bookmarkStart w:id="0" w:name="_GoBack"/>
      <w:bookmarkEnd w:id="0"/>
      <w:r w:rsidRPr="007856FB">
        <w:rPr>
          <w:rFonts w:ascii="仿宋_GB2312" w:eastAsia="仿宋_GB2312" w:hAnsi="宋体" w:hint="eastAsia"/>
          <w:sz w:val="32"/>
          <w:szCs w:val="32"/>
        </w:rPr>
        <w:t>交至</w:t>
      </w:r>
      <w:r>
        <w:rPr>
          <w:rFonts w:ascii="仿宋_GB2312" w:eastAsia="仿宋_GB2312" w:hAnsi="宋体" w:hint="eastAsia"/>
          <w:sz w:val="32"/>
          <w:szCs w:val="32"/>
        </w:rPr>
        <w:t>思政科</w:t>
      </w:r>
      <w:r w:rsidRPr="007856FB">
        <w:rPr>
          <w:rFonts w:ascii="仿宋_GB2312" w:eastAsia="仿宋_GB2312" w:hAnsi="宋体" w:hint="eastAsia"/>
          <w:sz w:val="32"/>
          <w:szCs w:val="32"/>
        </w:rPr>
        <w:t>。</w:t>
      </w:r>
    </w:p>
    <w:p w:rsidR="00805EE5" w:rsidRPr="001F2155" w:rsidRDefault="00805EE5" w:rsidP="00805EE5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Pr="001F2155">
        <w:rPr>
          <w:rFonts w:ascii="黑体" w:eastAsia="黑体" w:hAnsi="黑体" w:hint="eastAsia"/>
          <w:sz w:val="32"/>
          <w:szCs w:val="32"/>
        </w:rPr>
        <w:t>申报对象</w:t>
      </w:r>
    </w:p>
    <w:p w:rsidR="00805EE5" w:rsidRPr="007856FB" w:rsidRDefault="00805EE5" w:rsidP="00805EE5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全体辅导员</w:t>
      </w:r>
      <w:r w:rsidRPr="007856FB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2014年、2015年获得立项资格但未按期结项的老师</w:t>
      </w:r>
      <w:r w:rsidRPr="007856FB">
        <w:rPr>
          <w:rFonts w:ascii="仿宋_GB2312" w:eastAsia="仿宋_GB2312" w:hAnsi="宋体" w:hint="eastAsia"/>
          <w:sz w:val="32"/>
          <w:szCs w:val="32"/>
        </w:rPr>
        <w:t>不得参加</w:t>
      </w:r>
      <w:r w:rsidR="0030771F">
        <w:rPr>
          <w:rFonts w:ascii="仿宋_GB2312" w:eastAsia="仿宋_GB2312" w:hAnsi="宋体" w:hint="eastAsia"/>
          <w:sz w:val="32"/>
          <w:szCs w:val="32"/>
        </w:rPr>
        <w:t>本</w:t>
      </w:r>
      <w:r w:rsidRPr="007856FB">
        <w:rPr>
          <w:rFonts w:ascii="仿宋_GB2312" w:eastAsia="仿宋_GB2312" w:hAnsi="宋体" w:hint="eastAsia"/>
          <w:sz w:val="32"/>
          <w:szCs w:val="32"/>
        </w:rPr>
        <w:t>次申报）。</w:t>
      </w:r>
    </w:p>
    <w:p w:rsidR="00805EE5" w:rsidRDefault="00805EE5" w:rsidP="00805EE5">
      <w:pPr>
        <w:spacing w:line="640" w:lineRule="exact"/>
        <w:ind w:firstLineChars="200" w:firstLine="640"/>
        <w:rPr>
          <w:rFonts w:ascii="仿宋GB-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三、选题</w:t>
      </w:r>
      <w:r w:rsidRPr="007C21A2">
        <w:rPr>
          <w:rFonts w:ascii="黑体" w:eastAsia="黑体" w:hAnsi="黑体" w:hint="eastAsia"/>
          <w:sz w:val="32"/>
          <w:szCs w:val="32"/>
        </w:rPr>
        <w:t>范围</w:t>
      </w:r>
    </w:p>
    <w:p w:rsidR="00805EE5" w:rsidRDefault="00805EE5" w:rsidP="00805EE5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本次课题选题范围为自选题目，请各位老师结合辅导员工作职责和学生工作实际确立选题方向，紧扣思政工作理论前沿，注重工作载体研究，积极探索做好学生教育、管理、服务等方面工作的新方法、新途径。</w:t>
      </w:r>
    </w:p>
    <w:p w:rsidR="00805EE5" w:rsidRDefault="00805EE5" w:rsidP="00805EE5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20637"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hint="eastAsia"/>
          <w:sz w:val="32"/>
          <w:szCs w:val="32"/>
        </w:rPr>
        <w:t>项目数量</w:t>
      </w:r>
    </w:p>
    <w:p w:rsidR="00805EE5" w:rsidRPr="007856FB" w:rsidRDefault="00805EE5" w:rsidP="00805EE5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本次拟立10项专项课题，其中5项为</w:t>
      </w:r>
      <w:r w:rsidRPr="007856FB">
        <w:rPr>
          <w:rFonts w:ascii="仿宋_GB2312" w:eastAsia="仿宋_GB2312" w:hAnsi="宋体" w:hint="eastAsia"/>
          <w:sz w:val="32"/>
          <w:szCs w:val="32"/>
        </w:rPr>
        <w:t>重点</w:t>
      </w:r>
      <w:r>
        <w:rPr>
          <w:rFonts w:ascii="仿宋_GB2312" w:eastAsia="仿宋_GB2312" w:hAnsi="宋体" w:hint="eastAsia"/>
          <w:sz w:val="32"/>
          <w:szCs w:val="32"/>
        </w:rPr>
        <w:t>课题，5项为</w:t>
      </w:r>
      <w:r w:rsidRPr="007856FB">
        <w:rPr>
          <w:rFonts w:ascii="仿宋_GB2312" w:eastAsia="仿宋_GB2312" w:hAnsi="宋体" w:hint="eastAsia"/>
          <w:sz w:val="32"/>
          <w:szCs w:val="32"/>
        </w:rPr>
        <w:t>一般</w:t>
      </w:r>
      <w:r>
        <w:rPr>
          <w:rFonts w:ascii="仿宋_GB2312" w:eastAsia="仿宋_GB2312" w:hAnsi="宋体" w:hint="eastAsia"/>
          <w:sz w:val="32"/>
          <w:szCs w:val="32"/>
        </w:rPr>
        <w:t>课题</w:t>
      </w:r>
      <w:r w:rsidRPr="007856FB">
        <w:rPr>
          <w:rFonts w:ascii="仿宋_GB2312" w:eastAsia="仿宋_GB2312" w:hAnsi="宋体" w:hint="eastAsia"/>
          <w:sz w:val="32"/>
          <w:szCs w:val="32"/>
        </w:rPr>
        <w:t>。</w:t>
      </w:r>
    </w:p>
    <w:p w:rsidR="00805EE5" w:rsidRDefault="00805EE5" w:rsidP="00805EE5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856FB">
        <w:rPr>
          <w:rFonts w:ascii="仿宋_GB2312" w:eastAsia="仿宋_GB2312" w:hAnsi="宋体" w:hint="eastAsia"/>
          <w:sz w:val="32"/>
          <w:szCs w:val="32"/>
        </w:rPr>
        <w:t>特此通知。</w:t>
      </w:r>
    </w:p>
    <w:p w:rsidR="0030771F" w:rsidRDefault="0030771F" w:rsidP="00805EE5">
      <w:pPr>
        <w:spacing w:line="640" w:lineRule="exact"/>
        <w:rPr>
          <w:rFonts w:ascii="仿宋_GB2312" w:eastAsia="仿宋_GB2312" w:hAnsi="宋体"/>
          <w:sz w:val="32"/>
          <w:szCs w:val="32"/>
        </w:rPr>
      </w:pPr>
    </w:p>
    <w:p w:rsidR="00805EE5" w:rsidRPr="007856FB" w:rsidRDefault="00805EE5" w:rsidP="00805EE5">
      <w:pPr>
        <w:spacing w:line="640" w:lineRule="exact"/>
        <w:rPr>
          <w:rFonts w:ascii="仿宋_GB2312" w:eastAsia="仿宋_GB2312" w:hAnsi="宋体"/>
          <w:sz w:val="32"/>
          <w:szCs w:val="32"/>
        </w:rPr>
      </w:pPr>
    </w:p>
    <w:p w:rsidR="00805EE5" w:rsidRPr="007856FB" w:rsidRDefault="00805EE5" w:rsidP="00805EE5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 w:rsidRPr="007856FB">
        <w:rPr>
          <w:rFonts w:ascii="仿宋_GB2312" w:eastAsia="仿宋_GB2312" w:hAnsi="宋体" w:hint="eastAsia"/>
          <w:sz w:val="32"/>
          <w:szCs w:val="32"/>
        </w:rPr>
        <w:t>学生工作部（处）</w:t>
      </w:r>
      <w:r>
        <w:rPr>
          <w:rFonts w:ascii="仿宋_GB2312" w:eastAsia="仿宋_GB2312" w:hAnsi="宋体" w:hint="eastAsia"/>
          <w:sz w:val="32"/>
          <w:szCs w:val="32"/>
        </w:rPr>
        <w:t xml:space="preserve">      </w:t>
      </w:r>
    </w:p>
    <w:p w:rsidR="00F05241" w:rsidRPr="0030771F" w:rsidRDefault="00805EE5" w:rsidP="0030771F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 w:rsidRPr="007856FB">
        <w:rPr>
          <w:rFonts w:ascii="仿宋_GB2312" w:eastAsia="仿宋_GB2312" w:hAnsi="宋体" w:hint="eastAsia"/>
          <w:sz w:val="32"/>
          <w:szCs w:val="32"/>
        </w:rPr>
        <w:t>2017年11月</w:t>
      </w:r>
      <w:r>
        <w:rPr>
          <w:rFonts w:ascii="仿宋_GB2312" w:eastAsia="仿宋_GB2312" w:hAnsi="宋体" w:hint="eastAsia"/>
          <w:sz w:val="32"/>
          <w:szCs w:val="32"/>
        </w:rPr>
        <w:t>22</w:t>
      </w:r>
      <w:r w:rsidRPr="007856FB">
        <w:rPr>
          <w:rFonts w:ascii="仿宋_GB2312" w:eastAsia="仿宋_GB2312" w:hAnsi="宋体" w:hint="eastAsia"/>
          <w:sz w:val="32"/>
          <w:szCs w:val="32"/>
        </w:rPr>
        <w:t>日</w:t>
      </w:r>
      <w:r w:rsidR="0030771F">
        <w:rPr>
          <w:rFonts w:ascii="仿宋_GB2312" w:eastAsia="仿宋_GB2312" w:hAnsi="宋体" w:hint="eastAsia"/>
          <w:sz w:val="32"/>
          <w:szCs w:val="32"/>
        </w:rPr>
        <w:t xml:space="preserve">      </w:t>
      </w:r>
    </w:p>
    <w:sectPr w:rsidR="00F05241" w:rsidRPr="0030771F" w:rsidSect="00805EE5">
      <w:footerReference w:type="default" r:id="rId8"/>
      <w:pgSz w:w="11906" w:h="16838"/>
      <w:pgMar w:top="1871" w:right="1588" w:bottom="136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6C5" w:rsidRDefault="009D46C5" w:rsidP="009F72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D46C5" w:rsidRDefault="009D46C5" w:rsidP="009F72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GB-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0BF" w:rsidRPr="00876AD3" w:rsidRDefault="008458F2" w:rsidP="008A70A6">
    <w:pPr>
      <w:pStyle w:val="a5"/>
      <w:framePr w:wrap="auto" w:vAnchor="text" w:hAnchor="margin" w:xAlign="center" w:y="1"/>
      <w:rPr>
        <w:rStyle w:val="a6"/>
        <w:rFonts w:ascii="宋体" w:cs="Times New Roman"/>
        <w:sz w:val="28"/>
        <w:szCs w:val="28"/>
      </w:rPr>
    </w:pPr>
    <w:r w:rsidRPr="00876AD3">
      <w:rPr>
        <w:rStyle w:val="a6"/>
        <w:rFonts w:ascii="宋体" w:hAnsi="宋体" w:cs="宋体"/>
        <w:sz w:val="28"/>
        <w:szCs w:val="28"/>
      </w:rPr>
      <w:fldChar w:fldCharType="begin"/>
    </w:r>
    <w:r w:rsidR="00A550BF" w:rsidRPr="00876AD3">
      <w:rPr>
        <w:rStyle w:val="a6"/>
        <w:rFonts w:ascii="宋体" w:hAnsi="宋体" w:cs="宋体"/>
        <w:sz w:val="28"/>
        <w:szCs w:val="28"/>
      </w:rPr>
      <w:instrText xml:space="preserve">PAGE  </w:instrText>
    </w:r>
    <w:r w:rsidRPr="00876AD3">
      <w:rPr>
        <w:rStyle w:val="a6"/>
        <w:rFonts w:ascii="宋体" w:hAnsi="宋体" w:cs="宋体"/>
        <w:sz w:val="28"/>
        <w:szCs w:val="28"/>
      </w:rPr>
      <w:fldChar w:fldCharType="separate"/>
    </w:r>
    <w:r w:rsidR="00587A5D">
      <w:rPr>
        <w:rStyle w:val="a6"/>
        <w:rFonts w:ascii="宋体" w:hAnsi="宋体" w:cs="宋体"/>
        <w:noProof/>
        <w:sz w:val="28"/>
        <w:szCs w:val="28"/>
      </w:rPr>
      <w:t>- 1 -</w:t>
    </w:r>
    <w:r w:rsidRPr="00876AD3">
      <w:rPr>
        <w:rStyle w:val="a6"/>
        <w:rFonts w:ascii="宋体" w:hAnsi="宋体" w:cs="宋体"/>
        <w:sz w:val="28"/>
        <w:szCs w:val="28"/>
      </w:rPr>
      <w:fldChar w:fldCharType="end"/>
    </w:r>
  </w:p>
  <w:p w:rsidR="00A550BF" w:rsidRDefault="00A550B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6C5" w:rsidRDefault="009D46C5" w:rsidP="009F72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D46C5" w:rsidRDefault="009D46C5" w:rsidP="009F72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E361B"/>
    <w:multiLevelType w:val="hybridMultilevel"/>
    <w:tmpl w:val="A4444F58"/>
    <w:lvl w:ilvl="0" w:tplc="2FD0864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>
    <w:nsid w:val="5656AD90"/>
    <w:multiLevelType w:val="singleLevel"/>
    <w:tmpl w:val="5656AD90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4FF"/>
    <w:rsid w:val="000204B2"/>
    <w:rsid w:val="000229E4"/>
    <w:rsid w:val="00045B63"/>
    <w:rsid w:val="0005129F"/>
    <w:rsid w:val="000C2F03"/>
    <w:rsid w:val="000C540D"/>
    <w:rsid w:val="000F6D01"/>
    <w:rsid w:val="00127CE2"/>
    <w:rsid w:val="00134326"/>
    <w:rsid w:val="001405C6"/>
    <w:rsid w:val="00151C1D"/>
    <w:rsid w:val="00160506"/>
    <w:rsid w:val="00160A82"/>
    <w:rsid w:val="00161D01"/>
    <w:rsid w:val="00186E9F"/>
    <w:rsid w:val="001904D0"/>
    <w:rsid w:val="00192238"/>
    <w:rsid w:val="001A4FD4"/>
    <w:rsid w:val="001B73C0"/>
    <w:rsid w:val="001D11F4"/>
    <w:rsid w:val="001D256C"/>
    <w:rsid w:val="001E7764"/>
    <w:rsid w:val="0020437D"/>
    <w:rsid w:val="00210DEC"/>
    <w:rsid w:val="002235AA"/>
    <w:rsid w:val="00240230"/>
    <w:rsid w:val="002902D5"/>
    <w:rsid w:val="002A17C2"/>
    <w:rsid w:val="002E34FF"/>
    <w:rsid w:val="0030771F"/>
    <w:rsid w:val="00330756"/>
    <w:rsid w:val="0034560D"/>
    <w:rsid w:val="003512B7"/>
    <w:rsid w:val="003609B5"/>
    <w:rsid w:val="003A5719"/>
    <w:rsid w:val="003F2A3B"/>
    <w:rsid w:val="00406D53"/>
    <w:rsid w:val="0041339E"/>
    <w:rsid w:val="00413826"/>
    <w:rsid w:val="004240F9"/>
    <w:rsid w:val="00440C95"/>
    <w:rsid w:val="00444541"/>
    <w:rsid w:val="0045207D"/>
    <w:rsid w:val="00456777"/>
    <w:rsid w:val="00473559"/>
    <w:rsid w:val="0048153F"/>
    <w:rsid w:val="00482457"/>
    <w:rsid w:val="004912EA"/>
    <w:rsid w:val="004A11D3"/>
    <w:rsid w:val="004B0CE4"/>
    <w:rsid w:val="004D0C1C"/>
    <w:rsid w:val="004E13F2"/>
    <w:rsid w:val="00515F73"/>
    <w:rsid w:val="0054400C"/>
    <w:rsid w:val="0057234C"/>
    <w:rsid w:val="0058450C"/>
    <w:rsid w:val="00586333"/>
    <w:rsid w:val="00587A5D"/>
    <w:rsid w:val="005A5724"/>
    <w:rsid w:val="005B0E40"/>
    <w:rsid w:val="005C0A22"/>
    <w:rsid w:val="005D6110"/>
    <w:rsid w:val="005E1386"/>
    <w:rsid w:val="005E243F"/>
    <w:rsid w:val="005E60B0"/>
    <w:rsid w:val="00602A23"/>
    <w:rsid w:val="006305A2"/>
    <w:rsid w:val="00633489"/>
    <w:rsid w:val="00641718"/>
    <w:rsid w:val="0064288B"/>
    <w:rsid w:val="0064289A"/>
    <w:rsid w:val="00651D9D"/>
    <w:rsid w:val="00652870"/>
    <w:rsid w:val="00660002"/>
    <w:rsid w:val="00662720"/>
    <w:rsid w:val="006639F0"/>
    <w:rsid w:val="00675F52"/>
    <w:rsid w:val="006C4D30"/>
    <w:rsid w:val="006D747D"/>
    <w:rsid w:val="006D7893"/>
    <w:rsid w:val="00720122"/>
    <w:rsid w:val="007229A6"/>
    <w:rsid w:val="007412FD"/>
    <w:rsid w:val="007430CC"/>
    <w:rsid w:val="00761343"/>
    <w:rsid w:val="007668F5"/>
    <w:rsid w:val="00775B8D"/>
    <w:rsid w:val="0078147E"/>
    <w:rsid w:val="007849D7"/>
    <w:rsid w:val="00794BF7"/>
    <w:rsid w:val="007B084A"/>
    <w:rsid w:val="007E1EC0"/>
    <w:rsid w:val="00805EE5"/>
    <w:rsid w:val="0081050C"/>
    <w:rsid w:val="00820F81"/>
    <w:rsid w:val="008326ED"/>
    <w:rsid w:val="008458F2"/>
    <w:rsid w:val="00847C92"/>
    <w:rsid w:val="00865943"/>
    <w:rsid w:val="00876AD3"/>
    <w:rsid w:val="0089501F"/>
    <w:rsid w:val="008A343F"/>
    <w:rsid w:val="008A70A6"/>
    <w:rsid w:val="008B2322"/>
    <w:rsid w:val="008C1FD3"/>
    <w:rsid w:val="009078C3"/>
    <w:rsid w:val="009206D0"/>
    <w:rsid w:val="00947FA9"/>
    <w:rsid w:val="0097362C"/>
    <w:rsid w:val="00976766"/>
    <w:rsid w:val="009B19E6"/>
    <w:rsid w:val="009B3372"/>
    <w:rsid w:val="009B4CE0"/>
    <w:rsid w:val="009C1A87"/>
    <w:rsid w:val="009D46C5"/>
    <w:rsid w:val="009D74E3"/>
    <w:rsid w:val="009F045C"/>
    <w:rsid w:val="009F7230"/>
    <w:rsid w:val="00A0789E"/>
    <w:rsid w:val="00A5501C"/>
    <w:rsid w:val="00A550BF"/>
    <w:rsid w:val="00AC37AB"/>
    <w:rsid w:val="00AC4F1C"/>
    <w:rsid w:val="00AC6E2A"/>
    <w:rsid w:val="00AD6CFA"/>
    <w:rsid w:val="00AF4386"/>
    <w:rsid w:val="00B06C09"/>
    <w:rsid w:val="00B30851"/>
    <w:rsid w:val="00B56240"/>
    <w:rsid w:val="00B62E25"/>
    <w:rsid w:val="00B715A8"/>
    <w:rsid w:val="00BA649C"/>
    <w:rsid w:val="00BF44C2"/>
    <w:rsid w:val="00BF4697"/>
    <w:rsid w:val="00C146EF"/>
    <w:rsid w:val="00C53A6A"/>
    <w:rsid w:val="00C563D9"/>
    <w:rsid w:val="00C57EB4"/>
    <w:rsid w:val="00C63DEE"/>
    <w:rsid w:val="00C70C91"/>
    <w:rsid w:val="00C80576"/>
    <w:rsid w:val="00C81767"/>
    <w:rsid w:val="00CB21FA"/>
    <w:rsid w:val="00CD4C25"/>
    <w:rsid w:val="00CF5561"/>
    <w:rsid w:val="00D01DB9"/>
    <w:rsid w:val="00D07041"/>
    <w:rsid w:val="00D37B6B"/>
    <w:rsid w:val="00D41AAF"/>
    <w:rsid w:val="00D53B73"/>
    <w:rsid w:val="00D70333"/>
    <w:rsid w:val="00D83ED4"/>
    <w:rsid w:val="00DA43FA"/>
    <w:rsid w:val="00DB7BFB"/>
    <w:rsid w:val="00DE1A0B"/>
    <w:rsid w:val="00DF492F"/>
    <w:rsid w:val="00E00059"/>
    <w:rsid w:val="00E10608"/>
    <w:rsid w:val="00E13D61"/>
    <w:rsid w:val="00E31407"/>
    <w:rsid w:val="00E33634"/>
    <w:rsid w:val="00E851F4"/>
    <w:rsid w:val="00E95F8E"/>
    <w:rsid w:val="00EA3C69"/>
    <w:rsid w:val="00EB173A"/>
    <w:rsid w:val="00EB17BF"/>
    <w:rsid w:val="00EB3CF8"/>
    <w:rsid w:val="00EC40EE"/>
    <w:rsid w:val="00EE7C17"/>
    <w:rsid w:val="00F02D40"/>
    <w:rsid w:val="00F05241"/>
    <w:rsid w:val="00F078E2"/>
    <w:rsid w:val="00F12A61"/>
    <w:rsid w:val="00F1615D"/>
    <w:rsid w:val="00F227D1"/>
    <w:rsid w:val="00F420CE"/>
    <w:rsid w:val="00F42609"/>
    <w:rsid w:val="00F71E9A"/>
    <w:rsid w:val="00FB3A33"/>
    <w:rsid w:val="00FE0B0D"/>
    <w:rsid w:val="00FE30E0"/>
    <w:rsid w:val="00FE5A8D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F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4FF"/>
    <w:pPr>
      <w:ind w:firstLineChars="200" w:firstLine="420"/>
    </w:pPr>
  </w:style>
  <w:style w:type="paragraph" w:customStyle="1" w:styleId="1">
    <w:name w:val="列出段落1"/>
    <w:basedOn w:val="a"/>
    <w:uiPriority w:val="99"/>
    <w:rsid w:val="002E34FF"/>
    <w:pPr>
      <w:ind w:firstLineChars="200" w:firstLine="420"/>
    </w:pPr>
  </w:style>
  <w:style w:type="paragraph" w:styleId="a4">
    <w:name w:val="header"/>
    <w:basedOn w:val="a"/>
    <w:link w:val="Char"/>
    <w:uiPriority w:val="99"/>
    <w:rsid w:val="002E3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2E34FF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rsid w:val="002E3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2E34FF"/>
    <w:rPr>
      <w:rFonts w:ascii="Calibri" w:eastAsia="宋体" w:hAnsi="Calibri" w:cs="Calibri"/>
      <w:sz w:val="18"/>
      <w:szCs w:val="18"/>
    </w:rPr>
  </w:style>
  <w:style w:type="character" w:styleId="a6">
    <w:name w:val="page number"/>
    <w:basedOn w:val="a0"/>
    <w:uiPriority w:val="99"/>
    <w:rsid w:val="00876AD3"/>
  </w:style>
  <w:style w:type="paragraph" w:styleId="a7">
    <w:name w:val="Balloon Text"/>
    <w:basedOn w:val="a"/>
    <w:link w:val="Char1"/>
    <w:uiPriority w:val="99"/>
    <w:semiHidden/>
    <w:unhideWhenUsed/>
    <w:rsid w:val="00847C92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847C92"/>
    <w:rPr>
      <w:rFonts w:cs="Calibri"/>
      <w:kern w:val="2"/>
      <w:sz w:val="18"/>
      <w:szCs w:val="18"/>
    </w:rPr>
  </w:style>
  <w:style w:type="table" w:styleId="a8">
    <w:name w:val="Table Grid"/>
    <w:basedOn w:val="a1"/>
    <w:uiPriority w:val="59"/>
    <w:locked/>
    <w:rsid w:val="00E13D6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rsid w:val="00E13D61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2</Pages>
  <Words>78</Words>
  <Characters>446</Characters>
  <Application>Microsoft Office Word</Application>
  <DocSecurity>0</DocSecurity>
  <Lines>3</Lines>
  <Paragraphs>1</Paragraphs>
  <ScaleCrop>false</ScaleCrop>
  <Company>User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78</cp:revision>
  <cp:lastPrinted>2017-10-11T06:24:00Z</cp:lastPrinted>
  <dcterms:created xsi:type="dcterms:W3CDTF">2015-12-03T07:22:00Z</dcterms:created>
  <dcterms:modified xsi:type="dcterms:W3CDTF">2017-11-22T03:01:00Z</dcterms:modified>
</cp:coreProperties>
</file>